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5FD6F" w14:textId="54B6A3C4" w:rsidR="00AA16C3" w:rsidRDefault="000A43F8" w:rsidP="00AA16C3">
      <w:pPr>
        <w:spacing w:after="0"/>
        <w:jc w:val="center"/>
        <w:rPr>
          <w:b/>
          <w:bCs/>
          <w:sz w:val="48"/>
          <w:szCs w:val="48"/>
        </w:rPr>
      </w:pPr>
      <w:r>
        <w:rPr>
          <w:noProof/>
        </w:rPr>
        <mc:AlternateContent>
          <mc:Choice Requires="wps">
            <w:drawing>
              <wp:anchor distT="45720" distB="45720" distL="114300" distR="114300" simplePos="0" relativeHeight="251664384" behindDoc="1" locked="0" layoutInCell="1" allowOverlap="1" wp14:anchorId="6912B786" wp14:editId="57A4A99A">
                <wp:simplePos x="0" y="0"/>
                <wp:positionH relativeFrom="margin">
                  <wp:align>right</wp:align>
                </wp:positionH>
                <wp:positionV relativeFrom="paragraph">
                  <wp:posOffset>0</wp:posOffset>
                </wp:positionV>
                <wp:extent cx="4229100" cy="1404620"/>
                <wp:effectExtent l="0" t="0" r="0" b="6350"/>
                <wp:wrapNone/>
                <wp:docPr id="1892500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solidFill>
                          <a:srgbClr val="FFFFFF"/>
                        </a:solidFill>
                        <a:ln w="9525">
                          <a:noFill/>
                          <a:miter lim="800000"/>
                          <a:headEnd/>
                          <a:tailEnd/>
                        </a:ln>
                      </wps:spPr>
                      <wps:txbx>
                        <w:txbxContent>
                          <w:p w14:paraId="7C4353BF" w14:textId="044255A3" w:rsidR="000A43F8" w:rsidRDefault="000A43F8" w:rsidP="000A43F8">
                            <w:pPr>
                              <w:spacing w:after="0"/>
                            </w:pPr>
                            <w:r>
                              <w:t>Thank you for applying to the Gazette Charities Foundation’s Best and Brightest scholarship program, now in its 34</w:t>
                            </w:r>
                            <w:r w:rsidRPr="00AA16C3">
                              <w:rPr>
                                <w:vertAlign w:val="superscript"/>
                              </w:rPr>
                              <w:t>th</w:t>
                            </w:r>
                            <w:r>
                              <w:t xml:space="preserve"> year! This initiative aims to highlight and reward the extraordinary achievements of high school seniors in the Pikes Peak region.  </w:t>
                            </w:r>
                          </w:p>
                          <w:p w14:paraId="3DF0B761" w14:textId="77777777" w:rsidR="000A43F8" w:rsidRDefault="000A43F8" w:rsidP="000A43F8">
                            <w:pPr>
                              <w:spacing w:after="0"/>
                            </w:pPr>
                          </w:p>
                          <w:p w14:paraId="56B7DAC8" w14:textId="77777777" w:rsidR="000A43F8" w:rsidRDefault="000A43F8" w:rsidP="000A43F8">
                            <w:pPr>
                              <w:spacing w:after="0"/>
                            </w:pPr>
                            <w:r>
                              <w:t xml:space="preserve">Applicants should have: </w:t>
                            </w:r>
                          </w:p>
                          <w:p w14:paraId="6650FCA0" w14:textId="77777777" w:rsidR="000A43F8" w:rsidRDefault="000A43F8" w:rsidP="000A43F8">
                            <w:pPr>
                              <w:pStyle w:val="ListParagraph"/>
                              <w:numPr>
                                <w:ilvl w:val="0"/>
                                <w:numId w:val="1"/>
                              </w:numPr>
                              <w:spacing w:after="0"/>
                            </w:pPr>
                            <w:r>
                              <w:t>A minimum 2.5 GPA</w:t>
                            </w:r>
                          </w:p>
                          <w:p w14:paraId="4BF87B63" w14:textId="77777777" w:rsidR="000A43F8" w:rsidRDefault="000A43F8" w:rsidP="000A43F8">
                            <w:pPr>
                              <w:pStyle w:val="ListParagraph"/>
                              <w:numPr>
                                <w:ilvl w:val="0"/>
                                <w:numId w:val="1"/>
                              </w:numPr>
                              <w:spacing w:after="0"/>
                            </w:pPr>
                            <w:r>
                              <w:t xml:space="preserve">Displayed a commitment to community involvement </w:t>
                            </w:r>
                          </w:p>
                          <w:p w14:paraId="7523D604" w14:textId="23058B14" w:rsidR="000A43F8" w:rsidRDefault="000A43F8" w:rsidP="000A43F8">
                            <w:pPr>
                              <w:pStyle w:val="ListParagraph"/>
                              <w:numPr>
                                <w:ilvl w:val="0"/>
                                <w:numId w:val="1"/>
                              </w:numPr>
                              <w:spacing w:after="0"/>
                            </w:pPr>
                            <w:r>
                              <w:t xml:space="preserve">The ability to articulate a vision for themself and the future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12B786" id="_x0000_t202" coordsize="21600,21600" o:spt="202" path="m,l,21600r21600,l21600,xe">
                <v:stroke joinstyle="miter"/>
                <v:path gradientshapeok="t" o:connecttype="rect"/>
              </v:shapetype>
              <v:shape id="Text Box 2" o:spid="_x0000_s1026" type="#_x0000_t202" style="position:absolute;left:0;text-align:left;margin-left:281.8pt;margin-top:0;width:333pt;height:110.6pt;z-index:-2516520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" stroked="f">
                <v:textbox style="mso-fit-shape-to-text:t">
                  <w:txbxContent>
                    <w:p w14:paraId="7C4353BF" w14:textId="044255A3" w:rsidR="000A43F8" w:rsidRDefault="000A43F8" w:rsidP="000A43F8">
                      <w:pPr>
                        <w:spacing w:after="0"/>
                      </w:pPr>
                      <w:r>
                        <w:t>Thank you for applying to the Gazette Charities Foundation’s Best and Brightest scholarship program, now in its 34</w:t>
                      </w:r>
                      <w:r w:rsidRPr="00AA16C3">
                        <w:rPr>
                          <w:vertAlign w:val="superscript"/>
                        </w:rPr>
                        <w:t>th</w:t>
                      </w:r>
                      <w:r>
                        <w:t xml:space="preserve"> year! This initiative aims to highlight and reward the extraordinary achievements of high school seniors in the Pikes Peak region.  </w:t>
                      </w:r>
                    </w:p>
                    <w:p w14:paraId="3DF0B761" w14:textId="77777777" w:rsidR="000A43F8" w:rsidRDefault="000A43F8" w:rsidP="000A43F8">
                      <w:pPr>
                        <w:spacing w:after="0"/>
                      </w:pPr>
                    </w:p>
                    <w:p w14:paraId="56B7DAC8" w14:textId="77777777" w:rsidR="000A43F8" w:rsidRDefault="000A43F8" w:rsidP="000A43F8">
                      <w:pPr>
                        <w:spacing w:after="0"/>
                      </w:pPr>
                      <w:r>
                        <w:t xml:space="preserve">Applicants should have: </w:t>
                      </w:r>
                    </w:p>
                    <w:p w14:paraId="6650FCA0" w14:textId="77777777" w:rsidR="000A43F8" w:rsidRDefault="000A43F8" w:rsidP="000A43F8">
                      <w:pPr>
                        <w:pStyle w:val="ListParagraph"/>
                        <w:numPr>
                          <w:ilvl w:val="0"/>
                          <w:numId w:val="1"/>
                        </w:numPr>
                        <w:spacing w:after="0"/>
                      </w:pPr>
                      <w:r>
                        <w:t>A minimum 2.5 GPA</w:t>
                      </w:r>
                    </w:p>
                    <w:p w14:paraId="4BF87B63" w14:textId="77777777" w:rsidR="000A43F8" w:rsidRDefault="000A43F8" w:rsidP="000A43F8">
                      <w:pPr>
                        <w:pStyle w:val="ListParagraph"/>
                        <w:numPr>
                          <w:ilvl w:val="0"/>
                          <w:numId w:val="1"/>
                        </w:numPr>
                        <w:spacing w:after="0"/>
                      </w:pPr>
                      <w:r>
                        <w:t xml:space="preserve">Displayed a commitment to community involvement </w:t>
                      </w:r>
                    </w:p>
                    <w:p w14:paraId="7523D604" w14:textId="23058B14" w:rsidR="000A43F8" w:rsidRDefault="000A43F8" w:rsidP="000A43F8">
                      <w:pPr>
                        <w:pStyle w:val="ListParagraph"/>
                        <w:numPr>
                          <w:ilvl w:val="0"/>
                          <w:numId w:val="1"/>
                        </w:numPr>
                        <w:spacing w:after="0"/>
                      </w:pPr>
                      <w:r>
                        <w:t xml:space="preserve">The ability to articulate a vision for themself and the future </w:t>
                      </w:r>
                    </w:p>
                  </w:txbxContent>
                </v:textbox>
                <w10:wrap anchorx="margin"/>
              </v:shape>
            </w:pict>
          </mc:Fallback>
        </mc:AlternateContent>
      </w:r>
      <w:r>
        <w:rPr>
          <w:b/>
          <w:bCs/>
          <w:noProof/>
          <w:sz w:val="48"/>
          <w:szCs w:val="48"/>
        </w:rPr>
        <w:drawing>
          <wp:anchor distT="0" distB="0" distL="114300" distR="114300" simplePos="0" relativeHeight="251662336" behindDoc="1" locked="0" layoutInCell="1" allowOverlap="1" wp14:anchorId="584D8A5A" wp14:editId="4737AEFD">
            <wp:simplePos x="0" y="0"/>
            <wp:positionH relativeFrom="column">
              <wp:posOffset>-514350</wp:posOffset>
            </wp:positionH>
            <wp:positionV relativeFrom="paragraph">
              <wp:posOffset>-715954</wp:posOffset>
            </wp:positionV>
            <wp:extent cx="2038350" cy="2514910"/>
            <wp:effectExtent l="0" t="0" r="0" b="0"/>
            <wp:wrapNone/>
            <wp:docPr id="1628453267"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53267" name="Picture 3" descr="A black background with blu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0753" cy="2517874"/>
                    </a:xfrm>
                    <a:prstGeom prst="rect">
                      <a:avLst/>
                    </a:prstGeom>
                  </pic:spPr>
                </pic:pic>
              </a:graphicData>
            </a:graphic>
            <wp14:sizeRelH relativeFrom="margin">
              <wp14:pctWidth>0</wp14:pctWidth>
            </wp14:sizeRelH>
            <wp14:sizeRelV relativeFrom="margin">
              <wp14:pctHeight>0</wp14:pctHeight>
            </wp14:sizeRelV>
          </wp:anchor>
        </w:drawing>
      </w:r>
    </w:p>
    <w:p w14:paraId="14A27027" w14:textId="276ADBB0" w:rsidR="00BC04EA" w:rsidRDefault="00BC04EA" w:rsidP="00BC04EA">
      <w:pPr>
        <w:spacing w:after="0"/>
      </w:pPr>
    </w:p>
    <w:p w14:paraId="785AC992" w14:textId="66451286" w:rsidR="000A43F8" w:rsidRDefault="000A43F8" w:rsidP="00BC04EA">
      <w:pPr>
        <w:spacing w:after="0"/>
      </w:pPr>
    </w:p>
    <w:p w14:paraId="21B7C021" w14:textId="77777777" w:rsidR="000A43F8" w:rsidRDefault="000A43F8" w:rsidP="00BC04EA">
      <w:pPr>
        <w:spacing w:after="0"/>
      </w:pPr>
    </w:p>
    <w:p w14:paraId="7604BE9C" w14:textId="499BC809" w:rsidR="000A43F8" w:rsidRDefault="000A43F8" w:rsidP="00BC04EA">
      <w:pPr>
        <w:spacing w:after="0"/>
      </w:pPr>
    </w:p>
    <w:p w14:paraId="4631F8C0" w14:textId="77777777" w:rsidR="000A43F8" w:rsidRDefault="000A43F8" w:rsidP="00BC04EA">
      <w:pPr>
        <w:spacing w:after="0"/>
      </w:pPr>
    </w:p>
    <w:p w14:paraId="2FFF0FBA" w14:textId="77777777" w:rsidR="000A43F8" w:rsidRDefault="000A43F8" w:rsidP="00BC04EA">
      <w:pPr>
        <w:spacing w:after="0"/>
      </w:pPr>
    </w:p>
    <w:p w14:paraId="31A2761B" w14:textId="538A26EE" w:rsidR="000A43F8" w:rsidRDefault="000A43F8" w:rsidP="00BC04EA">
      <w:pPr>
        <w:spacing w:after="0"/>
      </w:pPr>
    </w:p>
    <w:p w14:paraId="61505E63" w14:textId="77777777" w:rsidR="000A43F8" w:rsidRDefault="000A43F8" w:rsidP="00BC04EA">
      <w:pPr>
        <w:spacing w:after="0"/>
      </w:pPr>
    </w:p>
    <w:p w14:paraId="71BC5A19" w14:textId="5AE69D5B" w:rsidR="000A43F8" w:rsidRDefault="000A43F8" w:rsidP="00BC04EA">
      <w:pPr>
        <w:spacing w:after="0"/>
      </w:pPr>
    </w:p>
    <w:p w14:paraId="23246807" w14:textId="76147E09" w:rsidR="00BC04EA" w:rsidRDefault="00BC04EA" w:rsidP="00BC04EA">
      <w:pPr>
        <w:spacing w:after="0"/>
        <w:rPr>
          <w:color w:val="0070C0"/>
        </w:rPr>
      </w:pPr>
      <w:r>
        <w:t xml:space="preserve">Applications must be completed by the student applying, and those submitted by the deadline will be evaluated by a panel of community leaders. Applications will be reviewed for </w:t>
      </w:r>
      <w:r w:rsidRPr="00BC04EA">
        <w:rPr>
          <w:b/>
          <w:bCs/>
          <w:color w:val="0070C0"/>
        </w:rPr>
        <w:t>academic achievements and intellectual curiosity, outstanding character, evidence of leadership and community involvement</w:t>
      </w:r>
      <w:r w:rsidRPr="00BC04EA">
        <w:rPr>
          <w:color w:val="0070C0"/>
        </w:rPr>
        <w:t xml:space="preserve">. </w:t>
      </w:r>
    </w:p>
    <w:p w14:paraId="17CE4F46" w14:textId="3E738BCC" w:rsidR="00BC04EA" w:rsidRDefault="00BC04EA" w:rsidP="00BC04EA">
      <w:pPr>
        <w:spacing w:after="0"/>
        <w:rPr>
          <w:color w:val="0070C0"/>
        </w:rPr>
      </w:pPr>
    </w:p>
    <w:p w14:paraId="5FEE322A" w14:textId="347AB27D" w:rsidR="00010516" w:rsidRDefault="00010516" w:rsidP="00010516">
      <w:pPr>
        <w:spacing w:after="0" w:line="240" w:lineRule="auto"/>
        <w:rPr>
          <w:b/>
          <w:bCs/>
          <w:color w:val="0070C0"/>
          <w:sz w:val="36"/>
          <w:szCs w:val="36"/>
        </w:rPr>
      </w:pPr>
      <w:r w:rsidRPr="00010516">
        <w:rPr>
          <w:b/>
          <w:bCs/>
          <w:color w:val="0070C0"/>
          <w:sz w:val="36"/>
          <w:szCs w:val="36"/>
        </w:rPr>
        <w:t xml:space="preserve">CHECKLIST OF ALL REQUIRED APPLICATION MATERIALS </w:t>
      </w:r>
    </w:p>
    <w:p w14:paraId="4C3C2765" w14:textId="6DC70B34" w:rsidR="00010516" w:rsidRPr="009A3C1C" w:rsidRDefault="00010516" w:rsidP="009A3C1C">
      <w:pPr>
        <w:pStyle w:val="ListParagraph"/>
        <w:numPr>
          <w:ilvl w:val="0"/>
          <w:numId w:val="3"/>
        </w:numPr>
        <w:spacing w:after="40" w:line="240" w:lineRule="auto"/>
        <w:rPr>
          <w:b/>
          <w:bCs/>
        </w:rPr>
      </w:pPr>
      <w:r>
        <w:t xml:space="preserve">Completed answers to all the questions in the application. You will enter some of your answers into the application and others will be on separate pages. </w:t>
      </w:r>
    </w:p>
    <w:p w14:paraId="641C2CC6" w14:textId="77777777" w:rsidR="009A3C1C" w:rsidRPr="009A3C1C" w:rsidRDefault="009A3C1C" w:rsidP="009A3C1C">
      <w:pPr>
        <w:pStyle w:val="ListParagraph"/>
        <w:spacing w:after="40" w:line="240" w:lineRule="auto"/>
        <w:rPr>
          <w:b/>
          <w:bCs/>
        </w:rPr>
      </w:pPr>
    </w:p>
    <w:p w14:paraId="2C448402" w14:textId="558708F4" w:rsidR="009A3C1C" w:rsidRPr="009A3C1C" w:rsidRDefault="00010516" w:rsidP="009A3C1C">
      <w:pPr>
        <w:pStyle w:val="ListParagraph"/>
        <w:numPr>
          <w:ilvl w:val="0"/>
          <w:numId w:val="3"/>
        </w:numPr>
        <w:spacing w:after="40" w:line="240" w:lineRule="auto"/>
        <w:rPr>
          <w:b/>
          <w:bCs/>
        </w:rPr>
      </w:pPr>
      <w:r>
        <w:t>Enclose one (only one, please) sealed letter of recommendation from anyone in your life. It can be a guidance counselor, teacher, community member, supervisor, peer, etc</w:t>
      </w:r>
      <w:r w:rsidR="009A3C1C">
        <w:t>.</w:t>
      </w:r>
    </w:p>
    <w:p w14:paraId="25652BA9" w14:textId="77777777" w:rsidR="009A3C1C" w:rsidRPr="009A3C1C" w:rsidRDefault="009A3C1C" w:rsidP="009A3C1C">
      <w:pPr>
        <w:spacing w:after="40" w:line="240" w:lineRule="auto"/>
        <w:rPr>
          <w:b/>
          <w:bCs/>
        </w:rPr>
      </w:pPr>
    </w:p>
    <w:p w14:paraId="78E37727" w14:textId="71E52C73" w:rsidR="00010516" w:rsidRPr="009A3C1C" w:rsidRDefault="00010516" w:rsidP="009A3C1C">
      <w:pPr>
        <w:pStyle w:val="ListParagraph"/>
        <w:numPr>
          <w:ilvl w:val="0"/>
          <w:numId w:val="3"/>
        </w:numPr>
        <w:spacing w:after="40" w:line="240" w:lineRule="auto"/>
        <w:rPr>
          <w:b/>
          <w:bCs/>
        </w:rPr>
      </w:pPr>
      <w:r>
        <w:t xml:space="preserve">Enclose a sealed transcript or ask your school registrar to send it to the address below. Be sure it includes the most recent semester, even if the grade is “in progress.” Also include available ACT and SAT scores. </w:t>
      </w:r>
    </w:p>
    <w:p w14:paraId="1A8A5606" w14:textId="77777777" w:rsidR="009A3C1C" w:rsidRPr="009A3C1C" w:rsidRDefault="009A3C1C" w:rsidP="009A3C1C">
      <w:pPr>
        <w:spacing w:after="40" w:line="240" w:lineRule="auto"/>
        <w:rPr>
          <w:b/>
          <w:bCs/>
        </w:rPr>
      </w:pPr>
    </w:p>
    <w:p w14:paraId="3C66BA4C" w14:textId="44F5488E" w:rsidR="00010516" w:rsidRPr="00010516" w:rsidRDefault="00010516" w:rsidP="009A3C1C">
      <w:pPr>
        <w:pStyle w:val="ListParagraph"/>
        <w:numPr>
          <w:ilvl w:val="0"/>
          <w:numId w:val="3"/>
        </w:numPr>
        <w:spacing w:after="40" w:line="240" w:lineRule="auto"/>
        <w:rPr>
          <w:b/>
          <w:bCs/>
        </w:rPr>
      </w:pPr>
      <w:r>
        <w:t xml:space="preserve">Include all pages of your application together in one packet and mail or deliver to: </w:t>
      </w:r>
    </w:p>
    <w:p w14:paraId="78692050" w14:textId="77777777" w:rsidR="00010516" w:rsidRDefault="00010516" w:rsidP="00010516">
      <w:pPr>
        <w:spacing w:after="0"/>
        <w:rPr>
          <w:b/>
          <w:bCs/>
        </w:rPr>
      </w:pPr>
    </w:p>
    <w:p w14:paraId="5C7DDC6C" w14:textId="2885174E" w:rsidR="00010516" w:rsidRDefault="00010516" w:rsidP="00010516">
      <w:pPr>
        <w:spacing w:after="0"/>
        <w:jc w:val="center"/>
        <w:rPr>
          <w:b/>
          <w:bCs/>
        </w:rPr>
      </w:pPr>
      <w:r>
        <w:rPr>
          <w:b/>
          <w:bCs/>
        </w:rPr>
        <w:t>Gazette Charities Foundation</w:t>
      </w:r>
    </w:p>
    <w:p w14:paraId="505E9EC4" w14:textId="2496392B" w:rsidR="00010516" w:rsidRDefault="00010516" w:rsidP="00010516">
      <w:pPr>
        <w:spacing w:after="0"/>
        <w:jc w:val="center"/>
        <w:rPr>
          <w:b/>
          <w:bCs/>
        </w:rPr>
      </w:pPr>
      <w:r>
        <w:rPr>
          <w:b/>
          <w:bCs/>
        </w:rPr>
        <w:t>Attn: Best and Brightest</w:t>
      </w:r>
    </w:p>
    <w:p w14:paraId="750B9A67" w14:textId="1BACC4DD" w:rsidR="00010516" w:rsidRDefault="00010516" w:rsidP="00010516">
      <w:pPr>
        <w:spacing w:after="0"/>
        <w:jc w:val="center"/>
        <w:rPr>
          <w:b/>
          <w:bCs/>
        </w:rPr>
      </w:pPr>
      <w:r>
        <w:rPr>
          <w:b/>
          <w:bCs/>
        </w:rPr>
        <w:t>30 E. Pikes Peak Ave., Ste. 100</w:t>
      </w:r>
    </w:p>
    <w:p w14:paraId="4B4B9A38" w14:textId="15FAACB7" w:rsidR="00010516" w:rsidRDefault="00010516" w:rsidP="00010516">
      <w:pPr>
        <w:spacing w:after="0"/>
        <w:jc w:val="center"/>
        <w:rPr>
          <w:b/>
          <w:bCs/>
        </w:rPr>
      </w:pPr>
      <w:r>
        <w:rPr>
          <w:b/>
          <w:bCs/>
        </w:rPr>
        <w:t xml:space="preserve">Colorado Springs, CO 80903 </w:t>
      </w:r>
    </w:p>
    <w:p w14:paraId="13909EAA" w14:textId="77777777" w:rsidR="00010516" w:rsidRDefault="00010516" w:rsidP="00010516">
      <w:pPr>
        <w:spacing w:after="0"/>
        <w:jc w:val="center"/>
        <w:rPr>
          <w:b/>
          <w:bCs/>
        </w:rPr>
      </w:pPr>
    </w:p>
    <w:p w14:paraId="249DC470" w14:textId="5A406783" w:rsidR="00010516" w:rsidRDefault="00010516" w:rsidP="00010516">
      <w:pPr>
        <w:spacing w:after="0"/>
        <w:jc w:val="center"/>
      </w:pPr>
      <w:r>
        <w:t xml:space="preserve">If you deliver your application in person, </w:t>
      </w:r>
      <w:r w:rsidR="00C6340E">
        <w:t>T</w:t>
      </w:r>
      <w:r>
        <w:t>he</w:t>
      </w:r>
      <w:r w:rsidR="00C6340E">
        <w:t xml:space="preserve"> Gazette’s</w:t>
      </w:r>
      <w:r>
        <w:t xml:space="preserve"> </w:t>
      </w:r>
      <w:r w:rsidR="00AD4850">
        <w:t>entrance</w:t>
      </w:r>
      <w:r>
        <w:t xml:space="preserve"> is located at the southwest corner of the building and there will be an application drop box in the foyer. </w:t>
      </w:r>
    </w:p>
    <w:p w14:paraId="79FCBF21" w14:textId="77777777" w:rsidR="00010516" w:rsidRDefault="00010516" w:rsidP="00010516">
      <w:pPr>
        <w:spacing w:after="0"/>
        <w:jc w:val="center"/>
      </w:pPr>
    </w:p>
    <w:p w14:paraId="7C4A86EC" w14:textId="28726082" w:rsidR="00010516" w:rsidRDefault="00010516" w:rsidP="00010516">
      <w:pPr>
        <w:spacing w:after="0"/>
        <w:jc w:val="center"/>
      </w:pPr>
      <w:r>
        <w:t xml:space="preserve">Office hours: Monday – Friday, 9 a.m. – 4 p.m. </w:t>
      </w:r>
    </w:p>
    <w:p w14:paraId="499722A3" w14:textId="77777777" w:rsidR="009A3C1C" w:rsidRDefault="009A3C1C" w:rsidP="00010516">
      <w:pPr>
        <w:spacing w:after="0"/>
        <w:jc w:val="center"/>
      </w:pPr>
    </w:p>
    <w:p w14:paraId="139E2FEC" w14:textId="77777777" w:rsidR="00010516" w:rsidRPr="00010516" w:rsidRDefault="00010516" w:rsidP="00010516">
      <w:pPr>
        <w:spacing w:after="0"/>
        <w:jc w:val="center"/>
      </w:pPr>
    </w:p>
    <w:p w14:paraId="767D4366" w14:textId="5E17572A" w:rsidR="00843371" w:rsidRDefault="009A3C1C" w:rsidP="00843371">
      <w:pPr>
        <w:spacing w:after="0"/>
        <w:jc w:val="center"/>
        <w:rPr>
          <w:b/>
          <w:bCs/>
          <w:sz w:val="40"/>
          <w:szCs w:val="40"/>
        </w:rPr>
      </w:pPr>
      <w:r w:rsidRPr="009A3C1C">
        <w:rPr>
          <w:b/>
          <w:bCs/>
          <w:sz w:val="40"/>
          <w:szCs w:val="40"/>
        </w:rPr>
        <w:t xml:space="preserve">All applications must be received in our office by 4:00 p.m. on </w:t>
      </w:r>
      <w:r w:rsidR="00D0157C">
        <w:rPr>
          <w:b/>
          <w:bCs/>
          <w:sz w:val="40"/>
          <w:szCs w:val="40"/>
        </w:rPr>
        <w:t>Wednesday</w:t>
      </w:r>
      <w:r w:rsidRPr="009A3C1C">
        <w:rPr>
          <w:b/>
          <w:bCs/>
          <w:sz w:val="40"/>
          <w:szCs w:val="40"/>
        </w:rPr>
        <w:t>,</w:t>
      </w:r>
      <w:r w:rsidR="00D0157C">
        <w:rPr>
          <w:b/>
          <w:bCs/>
          <w:sz w:val="40"/>
          <w:szCs w:val="40"/>
        </w:rPr>
        <w:t xml:space="preserve"> March 19,</w:t>
      </w:r>
      <w:r w:rsidRPr="009A3C1C">
        <w:rPr>
          <w:b/>
          <w:bCs/>
          <w:sz w:val="40"/>
          <w:szCs w:val="40"/>
        </w:rPr>
        <w:t xml:space="preserve"> 2025.</w:t>
      </w:r>
    </w:p>
    <w:p w14:paraId="798AFAAF" w14:textId="6233C0EE" w:rsidR="007C4CDC" w:rsidRPr="00843371" w:rsidRDefault="00CB3D24" w:rsidP="00843371">
      <w:pPr>
        <w:spacing w:after="0"/>
        <w:rPr>
          <w:b/>
          <w:bCs/>
          <w:sz w:val="40"/>
          <w:szCs w:val="40"/>
        </w:rPr>
      </w:pPr>
      <w:r>
        <w:rPr>
          <w:b/>
          <w:bCs/>
          <w:color w:val="0070C0"/>
        </w:rPr>
        <w:lastRenderedPageBreak/>
        <w:t>IMPORTANT DATES</w:t>
      </w:r>
    </w:p>
    <w:p w14:paraId="5207585B" w14:textId="1AE41212" w:rsidR="00721120" w:rsidRDefault="00280870" w:rsidP="00B2781F">
      <w:pPr>
        <w:spacing w:after="0"/>
      </w:pPr>
      <w:r>
        <w:rPr>
          <w:b/>
          <w:bCs/>
        </w:rPr>
        <w:t>Wednesday</w:t>
      </w:r>
      <w:r w:rsidR="00384D4E" w:rsidRPr="00CB3D24">
        <w:rPr>
          <w:b/>
          <w:bCs/>
        </w:rPr>
        <w:t>, March 1</w:t>
      </w:r>
      <w:r w:rsidR="00D1425A">
        <w:rPr>
          <w:b/>
          <w:bCs/>
        </w:rPr>
        <w:t>9</w:t>
      </w:r>
      <w:r w:rsidR="00384D4E" w:rsidRPr="00CB3D24">
        <w:rPr>
          <w:b/>
          <w:bCs/>
        </w:rPr>
        <w:t xml:space="preserve">, </w:t>
      </w:r>
      <w:proofErr w:type="gramStart"/>
      <w:r w:rsidR="00384D4E" w:rsidRPr="00CB3D24">
        <w:rPr>
          <w:b/>
          <w:bCs/>
        </w:rPr>
        <w:t>2025</w:t>
      </w:r>
      <w:proofErr w:type="gramEnd"/>
      <w:r w:rsidR="00384D4E">
        <w:t xml:space="preserve"> • Application must be received at The Gazette by 4:00 p.m. </w:t>
      </w:r>
    </w:p>
    <w:p w14:paraId="7C7781B6" w14:textId="020D0C22" w:rsidR="00B2781F" w:rsidRDefault="00B2781F" w:rsidP="00B2781F">
      <w:pPr>
        <w:spacing w:after="0"/>
      </w:pPr>
      <w:r w:rsidRPr="00CB3D24">
        <w:rPr>
          <w:b/>
          <w:bCs/>
        </w:rPr>
        <w:t xml:space="preserve">Friday, April 4, </w:t>
      </w:r>
      <w:proofErr w:type="gramStart"/>
      <w:r w:rsidRPr="00CB3D24">
        <w:rPr>
          <w:b/>
          <w:bCs/>
        </w:rPr>
        <w:t>2025</w:t>
      </w:r>
      <w:proofErr w:type="gramEnd"/>
      <w:r>
        <w:t xml:space="preserve"> • Adjudication takes place – winners will be informed the following week </w:t>
      </w:r>
    </w:p>
    <w:p w14:paraId="0425D23E" w14:textId="2BF2D0F2" w:rsidR="00384D4E" w:rsidRDefault="00721120" w:rsidP="00B2781F">
      <w:pPr>
        <w:spacing w:after="0"/>
      </w:pPr>
      <w:r w:rsidRPr="00CB3D24">
        <w:rPr>
          <w:b/>
          <w:bCs/>
        </w:rPr>
        <w:t xml:space="preserve">Sunday, April 20, </w:t>
      </w:r>
      <w:proofErr w:type="gramStart"/>
      <w:r w:rsidRPr="00CB3D24">
        <w:rPr>
          <w:b/>
          <w:bCs/>
        </w:rPr>
        <w:t>2025</w:t>
      </w:r>
      <w:proofErr w:type="gramEnd"/>
      <w:r>
        <w:t xml:space="preserve"> • </w:t>
      </w:r>
      <w:r w:rsidR="00EB5BC9">
        <w:t>W</w:t>
      </w:r>
      <w:r>
        <w:t xml:space="preserve">inner’s announcement publishes in The Gazette newspaper </w:t>
      </w:r>
    </w:p>
    <w:p w14:paraId="7272C8B5" w14:textId="2959BBA6" w:rsidR="005E30D1" w:rsidRDefault="005E30D1" w:rsidP="00B2781F">
      <w:pPr>
        <w:spacing w:after="0"/>
      </w:pPr>
      <w:r w:rsidRPr="00CB3D24">
        <w:rPr>
          <w:b/>
          <w:bCs/>
        </w:rPr>
        <w:t xml:space="preserve">April 21 </w:t>
      </w:r>
      <w:r w:rsidR="00E8390F" w:rsidRPr="00CB3D24">
        <w:rPr>
          <w:b/>
          <w:bCs/>
        </w:rPr>
        <w:t>–</w:t>
      </w:r>
      <w:r w:rsidRPr="00CB3D24">
        <w:rPr>
          <w:b/>
          <w:bCs/>
        </w:rPr>
        <w:t xml:space="preserve"> </w:t>
      </w:r>
      <w:r w:rsidR="00E8390F" w:rsidRPr="00CB3D24">
        <w:rPr>
          <w:b/>
          <w:bCs/>
        </w:rPr>
        <w:t xml:space="preserve">May 10, </w:t>
      </w:r>
      <w:proofErr w:type="gramStart"/>
      <w:r w:rsidR="00E8390F" w:rsidRPr="00CB3D24">
        <w:rPr>
          <w:b/>
          <w:bCs/>
        </w:rPr>
        <w:t>2025</w:t>
      </w:r>
      <w:proofErr w:type="gramEnd"/>
      <w:r w:rsidR="00E8390F">
        <w:t xml:space="preserve"> • Individual stories on each Best and Brightest student awarded will publish in The Gazette and on gazette.com, one </w:t>
      </w:r>
      <w:r w:rsidR="002A4151">
        <w:t xml:space="preserve">winner </w:t>
      </w:r>
      <w:r w:rsidR="00E8390F">
        <w:t xml:space="preserve">per day. </w:t>
      </w:r>
    </w:p>
    <w:p w14:paraId="505100D9" w14:textId="731D8EEF" w:rsidR="0041037C" w:rsidRPr="007811D7" w:rsidRDefault="007811D7" w:rsidP="00B2781F">
      <w:pPr>
        <w:spacing w:after="0"/>
      </w:pPr>
      <w:r>
        <w:rPr>
          <w:b/>
          <w:bCs/>
        </w:rPr>
        <w:t xml:space="preserve">Tuesday, May 13, </w:t>
      </w:r>
      <w:proofErr w:type="gramStart"/>
      <w:r>
        <w:rPr>
          <w:b/>
          <w:bCs/>
        </w:rPr>
        <w:t>202</w:t>
      </w:r>
      <w:r w:rsidR="004451C0">
        <w:rPr>
          <w:b/>
          <w:bCs/>
        </w:rPr>
        <w:t>5</w:t>
      </w:r>
      <w:proofErr w:type="gramEnd"/>
      <w:r>
        <w:rPr>
          <w:b/>
          <w:bCs/>
        </w:rPr>
        <w:t xml:space="preserve"> • </w:t>
      </w:r>
      <w:r>
        <w:t>Award</w:t>
      </w:r>
      <w:r w:rsidR="002A4151">
        <w:t>s</w:t>
      </w:r>
      <w:r>
        <w:t xml:space="preserve"> banquet at Weidner Field </w:t>
      </w:r>
    </w:p>
    <w:p w14:paraId="79913949" w14:textId="77777777" w:rsidR="00374A8C" w:rsidRDefault="00374A8C" w:rsidP="00374A8C">
      <w:pPr>
        <w:spacing w:after="0"/>
      </w:pPr>
    </w:p>
    <w:p w14:paraId="6550EF26" w14:textId="11E42B3B" w:rsidR="00E42689" w:rsidRDefault="00E42689" w:rsidP="00E42689">
      <w:pPr>
        <w:spacing w:after="0"/>
        <w:rPr>
          <w:b/>
          <w:bCs/>
          <w:color w:val="0070C0"/>
        </w:rPr>
      </w:pPr>
      <w:r>
        <w:rPr>
          <w:b/>
          <w:bCs/>
          <w:color w:val="0070C0"/>
        </w:rPr>
        <w:t>LETTER OF RECOMMENDATION</w:t>
      </w:r>
    </w:p>
    <w:p w14:paraId="738A4694" w14:textId="0BA34866" w:rsidR="00374A8C" w:rsidRDefault="006E39D7" w:rsidP="00374A8C">
      <w:pPr>
        <w:spacing w:after="0"/>
        <w:rPr>
          <w:i/>
          <w:iCs/>
        </w:rPr>
      </w:pPr>
      <w:r>
        <w:t xml:space="preserve">Directions for you to share with the person writing your letter are as follows: </w:t>
      </w:r>
      <w:r>
        <w:rPr>
          <w:i/>
          <w:iCs/>
        </w:rPr>
        <w:t xml:space="preserve">In the letter, please state how long you’ve known the applicant and in what context. Write whatever you think is important about the individual, including a description of </w:t>
      </w:r>
      <w:r w:rsidR="00FC5B18">
        <w:rPr>
          <w:i/>
          <w:iCs/>
        </w:rPr>
        <w:t xml:space="preserve">academic or personal characteristics. Mention specific incidents or </w:t>
      </w:r>
      <w:r w:rsidR="008A56E5">
        <w:rPr>
          <w:i/>
          <w:iCs/>
        </w:rPr>
        <w:t>anecdotes</w:t>
      </w:r>
      <w:r w:rsidR="00FC5B18">
        <w:rPr>
          <w:i/>
          <w:iCs/>
        </w:rPr>
        <w:t xml:space="preserve"> </w:t>
      </w:r>
      <w:r w:rsidR="0088168F">
        <w:rPr>
          <w:i/>
          <w:iCs/>
        </w:rPr>
        <w:t xml:space="preserve">when possible. </w:t>
      </w:r>
      <w:r w:rsidR="0069688A">
        <w:rPr>
          <w:i/>
          <w:iCs/>
        </w:rPr>
        <w:t xml:space="preserve">We are particularly interested in the </w:t>
      </w:r>
      <w:proofErr w:type="gramStart"/>
      <w:r w:rsidR="0069688A">
        <w:rPr>
          <w:i/>
          <w:iCs/>
        </w:rPr>
        <w:t>student’s</w:t>
      </w:r>
      <w:proofErr w:type="gramEnd"/>
      <w:r w:rsidR="0069688A">
        <w:rPr>
          <w:i/>
          <w:iCs/>
        </w:rPr>
        <w:t xml:space="preserve"> contribution to school and community, intellectual curiosity, ability to overcome adversity, motivation, integrity, leadership potential, special talents and enthusiasm. Please include your phone number and/or email address. </w:t>
      </w:r>
    </w:p>
    <w:p w14:paraId="38A8911E" w14:textId="77777777" w:rsidR="0069688A" w:rsidRDefault="0069688A" w:rsidP="00374A8C">
      <w:pPr>
        <w:spacing w:after="0"/>
        <w:rPr>
          <w:i/>
          <w:iCs/>
        </w:rPr>
      </w:pPr>
    </w:p>
    <w:p w14:paraId="5880095F" w14:textId="18F2F291" w:rsidR="00574B5E" w:rsidRDefault="00574B5E" w:rsidP="00574B5E">
      <w:pPr>
        <w:spacing w:after="0"/>
        <w:rPr>
          <w:b/>
          <w:bCs/>
          <w:color w:val="0070C0"/>
        </w:rPr>
      </w:pPr>
      <w:r>
        <w:rPr>
          <w:b/>
          <w:bCs/>
          <w:color w:val="0070C0"/>
        </w:rPr>
        <w:t>SUBMITTING YOUR APPLICATION</w:t>
      </w:r>
    </w:p>
    <w:p w14:paraId="1EAAA7D1" w14:textId="1CC07E03" w:rsidR="00C35F7D" w:rsidRPr="00076D73" w:rsidRDefault="007F4CA9" w:rsidP="00374A8C">
      <w:pPr>
        <w:spacing w:after="0"/>
      </w:pPr>
      <w:r>
        <w:t xml:space="preserve">Please refer to the checklist on the front page to make sure you have everything you need to submit your application by the deadline. </w:t>
      </w:r>
      <w:r w:rsidR="00A455E9">
        <w:t>Applications must be physically received by the deadline</w:t>
      </w:r>
      <w:r w:rsidR="00E17862">
        <w:t>, a postmark</w:t>
      </w:r>
      <w:r w:rsidR="00C9271B">
        <w:t xml:space="preserve"> on the application deadline will not </w:t>
      </w:r>
      <w:proofErr w:type="gramStart"/>
      <w:r w:rsidR="00C9271B">
        <w:t>count</w:t>
      </w:r>
      <w:proofErr w:type="gramEnd"/>
      <w:r w:rsidR="00C9271B">
        <w:t xml:space="preserve">. </w:t>
      </w:r>
      <w:r w:rsidR="004A68BC">
        <w:t>Emailed applications may be accepted</w:t>
      </w:r>
      <w:r w:rsidR="00C35F7D">
        <w:t xml:space="preserve"> if arrangements are made </w:t>
      </w:r>
      <w:r w:rsidR="00076D73">
        <w:t>ahead</w:t>
      </w:r>
      <w:r w:rsidR="00C35F7D">
        <w:t xml:space="preserve"> of time. </w:t>
      </w:r>
      <w:r w:rsidR="00076D73">
        <w:t xml:space="preserve">Please </w:t>
      </w:r>
      <w:r w:rsidR="00076D73">
        <w:rPr>
          <w:b/>
          <w:bCs/>
        </w:rPr>
        <w:t xml:space="preserve">do not </w:t>
      </w:r>
      <w:r w:rsidR="00076D73">
        <w:t xml:space="preserve">staple your application together. </w:t>
      </w:r>
    </w:p>
    <w:p w14:paraId="58C24299" w14:textId="77777777" w:rsidR="00C35F7D" w:rsidRPr="00C35F7D" w:rsidRDefault="00C35F7D" w:rsidP="00374A8C">
      <w:pPr>
        <w:spacing w:after="0"/>
        <w:rPr>
          <w:b/>
          <w:bCs/>
        </w:rPr>
      </w:pPr>
    </w:p>
    <w:p w14:paraId="1ED0BA6D" w14:textId="7DA0FD99" w:rsidR="00C35F7D" w:rsidRDefault="00C35F7D" w:rsidP="00C35F7D">
      <w:pPr>
        <w:spacing w:after="0"/>
        <w:rPr>
          <w:b/>
          <w:bCs/>
          <w:color w:val="0070C0"/>
        </w:rPr>
      </w:pPr>
      <w:r>
        <w:rPr>
          <w:b/>
          <w:bCs/>
          <w:color w:val="0070C0"/>
        </w:rPr>
        <w:t>CONTACT US</w:t>
      </w:r>
    </w:p>
    <w:p w14:paraId="7085163A" w14:textId="06EBD4A1" w:rsidR="00C35F7D" w:rsidRDefault="00C35F7D" w:rsidP="00C35F7D">
      <w:pPr>
        <w:spacing w:after="0"/>
      </w:pPr>
      <w:r>
        <w:t>If you have questions about the application</w:t>
      </w:r>
      <w:r w:rsidR="00451D0C">
        <w:t>, scholarship,</w:t>
      </w:r>
      <w:r>
        <w:t xml:space="preserve"> or need to make </w:t>
      </w:r>
      <w:r w:rsidR="00451D0C">
        <w:t xml:space="preserve">special </w:t>
      </w:r>
      <w:r>
        <w:t xml:space="preserve">arrangements to submit your application, please contact: </w:t>
      </w:r>
    </w:p>
    <w:p w14:paraId="7B6EF582" w14:textId="450B8526" w:rsidR="00C35F7D" w:rsidRDefault="00C35F7D" w:rsidP="00C35F7D">
      <w:pPr>
        <w:spacing w:after="0"/>
      </w:pPr>
    </w:p>
    <w:p w14:paraId="79AAB497" w14:textId="5179C967" w:rsidR="00C35F7D" w:rsidRDefault="00C35F7D" w:rsidP="00C35F7D">
      <w:pPr>
        <w:spacing w:after="0"/>
        <w:jc w:val="center"/>
      </w:pPr>
      <w:r w:rsidRPr="00451D0C">
        <w:rPr>
          <w:b/>
          <w:bCs/>
        </w:rPr>
        <w:t>Kelly Spieker</w:t>
      </w:r>
      <w:r>
        <w:t>, Marketing Coordinator</w:t>
      </w:r>
      <w:r w:rsidR="003D7DE7">
        <w:t>,</w:t>
      </w:r>
      <w:r>
        <w:t xml:space="preserve"> The Gazette and Gazette Charities Foundation</w:t>
      </w:r>
    </w:p>
    <w:p w14:paraId="4869434C" w14:textId="487A5782" w:rsidR="00C35F7D" w:rsidRPr="00C35F7D" w:rsidRDefault="00A8430F" w:rsidP="00C35F7D">
      <w:pPr>
        <w:spacing w:after="0"/>
        <w:jc w:val="center"/>
      </w:pPr>
      <w:r>
        <w:t xml:space="preserve">O: </w:t>
      </w:r>
      <w:r w:rsidR="00C35F7D">
        <w:t xml:space="preserve">719.476.4840 • </w:t>
      </w:r>
      <w:r>
        <w:t xml:space="preserve">C: </w:t>
      </w:r>
      <w:r w:rsidR="00C35F7D">
        <w:t>719.201.4124 (text only) • kelly.spieker@gazette.com</w:t>
      </w:r>
    </w:p>
    <w:p w14:paraId="6AA7F6DD" w14:textId="77777777" w:rsidR="00B2781F" w:rsidRPr="00B3435C" w:rsidRDefault="00B2781F" w:rsidP="00B2781F">
      <w:pPr>
        <w:spacing w:after="0"/>
      </w:pPr>
    </w:p>
    <w:p w14:paraId="3C66503B" w14:textId="59B00EEE" w:rsidR="007C4CDC" w:rsidRDefault="00CD2694" w:rsidP="00A82954">
      <w:pPr>
        <w:spacing w:after="0"/>
        <w:rPr>
          <w:b/>
          <w:bCs/>
          <w:color w:val="0070C0"/>
        </w:rPr>
      </w:pPr>
      <w:r>
        <w:rPr>
          <w:b/>
          <w:bCs/>
          <w:color w:val="0070C0"/>
        </w:rPr>
        <w:t xml:space="preserve">IF YOU ARE NAMED A BEST AND BRIGHTEST CLASS OF 2025 WINNER </w:t>
      </w:r>
    </w:p>
    <w:p w14:paraId="236EC51E" w14:textId="0221C59F" w:rsidR="00CD2694" w:rsidRDefault="00F5651C" w:rsidP="00A82954">
      <w:pPr>
        <w:spacing w:after="0"/>
      </w:pPr>
      <w:r>
        <w:t>Winners will be notified</w:t>
      </w:r>
      <w:r w:rsidR="00CD2694">
        <w:t xml:space="preserve"> during the week of April </w:t>
      </w:r>
      <w:r w:rsidR="00922C48">
        <w:t>7, 2025</w:t>
      </w:r>
      <w:r w:rsidR="00D77D54">
        <w:t>, and</w:t>
      </w:r>
      <w:r w:rsidR="008905D1">
        <w:t xml:space="preserve"> will</w:t>
      </w:r>
      <w:r w:rsidR="00922C48">
        <w:t xml:space="preserve"> be asked to provide a photo that can be published in the newspaper as part of the winner’s announcement and </w:t>
      </w:r>
      <w:r>
        <w:t>the</w:t>
      </w:r>
      <w:r w:rsidR="00922C48">
        <w:t xml:space="preserve"> </w:t>
      </w:r>
      <w:r w:rsidR="0041037C">
        <w:t xml:space="preserve">personal article. This same photo will be used in a winner’s presentation during the banquet. </w:t>
      </w:r>
      <w:r w:rsidR="00D77D54">
        <w:t>Winners</w:t>
      </w:r>
      <w:r w:rsidR="007F0F3A">
        <w:t xml:space="preserve"> </w:t>
      </w:r>
      <w:r w:rsidR="00173042">
        <w:t xml:space="preserve">will also be contacted by </w:t>
      </w:r>
      <w:r w:rsidR="007F0F3A">
        <w:t xml:space="preserve">the Gazette reporter assigned to write their personal article. </w:t>
      </w:r>
    </w:p>
    <w:p w14:paraId="66E3A456" w14:textId="77777777" w:rsidR="002B0DCB" w:rsidRDefault="002B0DCB" w:rsidP="00A82954">
      <w:pPr>
        <w:spacing w:after="0"/>
      </w:pPr>
    </w:p>
    <w:p w14:paraId="7B037019" w14:textId="72DE42EF" w:rsidR="007F0F3A" w:rsidRPr="007F0F3A" w:rsidRDefault="007F0F3A" w:rsidP="00A82954">
      <w:pPr>
        <w:spacing w:after="0"/>
      </w:pPr>
      <w:r>
        <w:rPr>
          <w:b/>
          <w:bCs/>
        </w:rPr>
        <w:t xml:space="preserve">Please </w:t>
      </w:r>
      <w:r>
        <w:t>identify a preferred method of communication on the application as</w:t>
      </w:r>
      <w:r w:rsidR="00A5137B">
        <w:t xml:space="preserve"> things will move quickly</w:t>
      </w:r>
      <w:r w:rsidR="00CE77A8">
        <w:t xml:space="preserve"> – The </w:t>
      </w:r>
      <w:r w:rsidR="00A5137B">
        <w:t xml:space="preserve">Gazette and Gazette Charities Foundation team will need to reach </w:t>
      </w:r>
      <w:r w:rsidR="0032696C">
        <w:t>you</w:t>
      </w:r>
      <w:r w:rsidR="002B0DCB">
        <w:t xml:space="preserve"> </w:t>
      </w:r>
      <w:proofErr w:type="gramStart"/>
      <w:r w:rsidR="002B0DCB">
        <w:t>in order to</w:t>
      </w:r>
      <w:proofErr w:type="gramEnd"/>
      <w:r w:rsidR="002B0DCB">
        <w:t xml:space="preserve"> meet </w:t>
      </w:r>
      <w:r w:rsidR="00B404FD">
        <w:t xml:space="preserve">newspaper deadlines! </w:t>
      </w:r>
    </w:p>
    <w:p w14:paraId="5058DE2E" w14:textId="214E6C81" w:rsidR="002A4151" w:rsidRDefault="002911C4" w:rsidP="00FB283A">
      <w:pPr>
        <w:pStyle w:val="NormalWeb"/>
        <w:rPr>
          <w:rFonts w:asciiTheme="majorHAnsi" w:hAnsiTheme="majorHAnsi"/>
          <w:b/>
          <w:bCs/>
          <w:color w:val="000000"/>
          <w:sz w:val="22"/>
          <w:szCs w:val="22"/>
        </w:rPr>
      </w:pPr>
      <w:r w:rsidRPr="002911C4">
        <w:rPr>
          <w:rFonts w:asciiTheme="majorHAnsi" w:hAnsiTheme="majorHAnsi"/>
          <w:b/>
          <w:bCs/>
          <w:color w:val="000000"/>
          <w:sz w:val="22"/>
          <w:szCs w:val="22"/>
        </w:rPr>
        <w:t xml:space="preserve">Please note: Any disciplinary </w:t>
      </w:r>
      <w:proofErr w:type="gramStart"/>
      <w:r w:rsidRPr="002911C4">
        <w:rPr>
          <w:rFonts w:asciiTheme="majorHAnsi" w:hAnsiTheme="majorHAnsi"/>
          <w:b/>
          <w:bCs/>
          <w:color w:val="000000"/>
          <w:sz w:val="22"/>
          <w:szCs w:val="22"/>
        </w:rPr>
        <w:t>actions</w:t>
      </w:r>
      <w:proofErr w:type="gramEnd"/>
      <w:r w:rsidRPr="002911C4">
        <w:rPr>
          <w:rFonts w:asciiTheme="majorHAnsi" w:hAnsiTheme="majorHAnsi"/>
          <w:b/>
          <w:bCs/>
          <w:color w:val="000000"/>
          <w:sz w:val="22"/>
          <w:szCs w:val="22"/>
        </w:rPr>
        <w:t xml:space="preserve"> on your school record could significantly diminish your chances of winning, and any ongoing investigations might outright disqualify you from consideration</w:t>
      </w:r>
      <w:r w:rsidR="00FB283A">
        <w:rPr>
          <w:rFonts w:asciiTheme="majorHAnsi" w:hAnsiTheme="majorHAnsi"/>
          <w:b/>
          <w:bCs/>
          <w:color w:val="000000"/>
          <w:sz w:val="22"/>
          <w:szCs w:val="22"/>
        </w:rPr>
        <w:t>.</w:t>
      </w:r>
    </w:p>
    <w:p w14:paraId="59A2B39A" w14:textId="77777777" w:rsidR="00FB283A" w:rsidRPr="00FB283A" w:rsidRDefault="00FB283A" w:rsidP="00FB283A">
      <w:pPr>
        <w:pStyle w:val="NormalWeb"/>
        <w:rPr>
          <w:rFonts w:asciiTheme="majorHAnsi" w:hAnsiTheme="majorHAnsi"/>
          <w:b/>
          <w:bCs/>
          <w:sz w:val="22"/>
          <w:szCs w:val="22"/>
        </w:rPr>
      </w:pPr>
    </w:p>
    <w:p w14:paraId="71D2231B" w14:textId="7C507AE0" w:rsidR="0070202B" w:rsidRPr="00A82954" w:rsidRDefault="00A82954" w:rsidP="00A82954">
      <w:pPr>
        <w:spacing w:after="0"/>
        <w:rPr>
          <w:b/>
          <w:bCs/>
          <w:color w:val="0070C0"/>
          <w:sz w:val="40"/>
          <w:szCs w:val="40"/>
        </w:rPr>
      </w:pPr>
      <w:r w:rsidRPr="00A82954">
        <w:rPr>
          <w:b/>
          <w:bCs/>
          <w:noProof/>
          <w:color w:val="0070C0"/>
          <w:sz w:val="40"/>
          <w:szCs w:val="40"/>
        </w:rPr>
        <w:lastRenderedPageBreak/>
        <mc:AlternateContent>
          <mc:Choice Requires="wps">
            <w:drawing>
              <wp:anchor distT="45720" distB="45720" distL="114300" distR="114300" simplePos="0" relativeHeight="251661312" behindDoc="1" locked="0" layoutInCell="1" allowOverlap="1" wp14:anchorId="60AEECC7" wp14:editId="4764F90A">
                <wp:simplePos x="0" y="0"/>
                <wp:positionH relativeFrom="margin">
                  <wp:align>left</wp:align>
                </wp:positionH>
                <wp:positionV relativeFrom="paragraph">
                  <wp:posOffset>-657225</wp:posOffset>
                </wp:positionV>
                <wp:extent cx="5962650" cy="1404620"/>
                <wp:effectExtent l="0" t="0" r="0" b="3175"/>
                <wp:wrapNone/>
                <wp:docPr id="1241260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noFill/>
                          <a:miter lim="800000"/>
                          <a:headEnd/>
                          <a:tailEnd/>
                        </a:ln>
                      </wps:spPr>
                      <wps:txbx>
                        <w:txbxContent>
                          <w:p w14:paraId="5148B946" w14:textId="2915593F" w:rsidR="00A82954" w:rsidRPr="002A4151" w:rsidRDefault="00A82954" w:rsidP="00A82954">
                            <w:pPr>
                              <w:spacing w:after="0"/>
                              <w:jc w:val="center"/>
                              <w:rPr>
                                <w:b/>
                                <w:bCs/>
                                <w:color w:val="0070C0"/>
                                <w:sz w:val="40"/>
                                <w:szCs w:val="40"/>
                                <w:u w:val="single"/>
                              </w:rPr>
                            </w:pPr>
                            <w:r w:rsidRPr="002A4151">
                              <w:rPr>
                                <w:b/>
                                <w:bCs/>
                                <w:color w:val="0070C0"/>
                                <w:sz w:val="40"/>
                                <w:szCs w:val="40"/>
                                <w:u w:val="single"/>
                              </w:rPr>
                              <w:t>BEST AND BRIGHTEST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AEECC7" id="_x0000_s1027" type="#_x0000_t202" style="position:absolute;margin-left:0;margin-top:-51.75pt;width:469.5pt;height:110.6pt;z-index:-2516551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" stroked="f">
                <v:textbox style="mso-fit-shape-to-text:t">
                  <w:txbxContent>
                    <w:p w14:paraId="5148B946" w14:textId="2915593F" w:rsidR="00A82954" w:rsidRPr="002A4151" w:rsidRDefault="00A82954" w:rsidP="00A82954">
                      <w:pPr>
                        <w:spacing w:after="0"/>
                        <w:jc w:val="center"/>
                        <w:rPr>
                          <w:b/>
                          <w:bCs/>
                          <w:color w:val="0070C0"/>
                          <w:sz w:val="40"/>
                          <w:szCs w:val="40"/>
                          <w:u w:val="single"/>
                        </w:rPr>
                      </w:pPr>
                      <w:r w:rsidRPr="002A4151">
                        <w:rPr>
                          <w:b/>
                          <w:bCs/>
                          <w:color w:val="0070C0"/>
                          <w:sz w:val="40"/>
                          <w:szCs w:val="40"/>
                          <w:u w:val="single"/>
                        </w:rPr>
                        <w:t>BEST AND BRIGHTEST APPLICATION</w:t>
                      </w:r>
                    </w:p>
                  </w:txbxContent>
                </v:textbox>
                <w10:wrap anchorx="margin"/>
              </v:shape>
            </w:pict>
          </mc:Fallback>
        </mc:AlternateContent>
      </w:r>
      <w:r w:rsidR="0070202B" w:rsidRPr="00A82954">
        <w:rPr>
          <w:b/>
          <w:bCs/>
          <w:color w:val="0070C0"/>
        </w:rPr>
        <w:t>APPLICANT INFORMATION</w:t>
      </w:r>
    </w:p>
    <w:p w14:paraId="348C49D7" w14:textId="77777777" w:rsidR="0070202B" w:rsidRDefault="0070202B" w:rsidP="0070202B">
      <w:pPr>
        <w:spacing w:after="0"/>
      </w:pPr>
    </w:p>
    <w:tbl>
      <w:tblPr>
        <w:tblStyle w:val="TableGrid"/>
        <w:tblW w:w="0" w:type="auto"/>
        <w:tblLook w:val="04A0" w:firstRow="1" w:lastRow="0" w:firstColumn="1" w:lastColumn="0" w:noHBand="0" w:noVBand="1"/>
      </w:tblPr>
      <w:tblGrid>
        <w:gridCol w:w="2065"/>
        <w:gridCol w:w="7285"/>
      </w:tblGrid>
      <w:tr w:rsidR="0070202B" w14:paraId="6B9CA839" w14:textId="77777777" w:rsidTr="008E6E9B">
        <w:trPr>
          <w:trHeight w:val="870"/>
        </w:trPr>
        <w:tc>
          <w:tcPr>
            <w:tcW w:w="2065" w:type="dxa"/>
            <w:vAlign w:val="center"/>
          </w:tcPr>
          <w:p w14:paraId="1245F5EC" w14:textId="2CA2047A" w:rsidR="0070202B" w:rsidRPr="0070202B" w:rsidRDefault="0070202B" w:rsidP="0070202B">
            <w:pPr>
              <w:jc w:val="right"/>
              <w:rPr>
                <w:b/>
                <w:bCs/>
              </w:rPr>
            </w:pPr>
            <w:r w:rsidRPr="0070202B">
              <w:rPr>
                <w:b/>
                <w:bCs/>
              </w:rPr>
              <w:t>Name</w:t>
            </w:r>
            <w:r w:rsidRPr="0070202B">
              <w:rPr>
                <w:i/>
                <w:iCs/>
                <w:sz w:val="16"/>
                <w:szCs w:val="16"/>
              </w:rPr>
              <w:t xml:space="preserve">. </w:t>
            </w:r>
          </w:p>
        </w:tc>
        <w:tc>
          <w:tcPr>
            <w:tcW w:w="7285" w:type="dxa"/>
            <w:vAlign w:val="center"/>
          </w:tcPr>
          <w:p w14:paraId="20F82B2A" w14:textId="6DA36B48" w:rsidR="0070202B" w:rsidRDefault="0070202B" w:rsidP="0070202B"/>
        </w:tc>
      </w:tr>
      <w:tr w:rsidR="0070202B" w14:paraId="6B2CCC79" w14:textId="77777777" w:rsidTr="008E6E9B">
        <w:trPr>
          <w:trHeight w:val="870"/>
        </w:trPr>
        <w:tc>
          <w:tcPr>
            <w:tcW w:w="2065" w:type="dxa"/>
            <w:vAlign w:val="center"/>
          </w:tcPr>
          <w:p w14:paraId="73EE74DC" w14:textId="4ACD9731" w:rsidR="0070202B" w:rsidRPr="0070202B" w:rsidRDefault="0070202B" w:rsidP="0070202B">
            <w:pPr>
              <w:jc w:val="right"/>
              <w:rPr>
                <w:b/>
                <w:bCs/>
              </w:rPr>
            </w:pPr>
            <w:r w:rsidRPr="0070202B">
              <w:rPr>
                <w:b/>
                <w:bCs/>
              </w:rPr>
              <w:t>Street Address</w:t>
            </w:r>
          </w:p>
        </w:tc>
        <w:tc>
          <w:tcPr>
            <w:tcW w:w="7285" w:type="dxa"/>
            <w:vAlign w:val="center"/>
          </w:tcPr>
          <w:p w14:paraId="1E061A54" w14:textId="73A5D391" w:rsidR="0070202B" w:rsidRDefault="0070202B" w:rsidP="0070202B"/>
        </w:tc>
      </w:tr>
      <w:tr w:rsidR="0070202B" w14:paraId="10E003EA" w14:textId="77777777" w:rsidTr="008E6E9B">
        <w:trPr>
          <w:trHeight w:val="870"/>
        </w:trPr>
        <w:tc>
          <w:tcPr>
            <w:tcW w:w="2065" w:type="dxa"/>
            <w:vAlign w:val="center"/>
          </w:tcPr>
          <w:p w14:paraId="30AD347F" w14:textId="3C05AE77" w:rsidR="0070202B" w:rsidRPr="0070202B" w:rsidRDefault="0070202B" w:rsidP="0070202B">
            <w:pPr>
              <w:jc w:val="right"/>
              <w:rPr>
                <w:b/>
                <w:bCs/>
              </w:rPr>
            </w:pPr>
            <w:r w:rsidRPr="0070202B">
              <w:rPr>
                <w:b/>
                <w:bCs/>
              </w:rPr>
              <w:t>City and zip code</w:t>
            </w:r>
          </w:p>
        </w:tc>
        <w:tc>
          <w:tcPr>
            <w:tcW w:w="7285" w:type="dxa"/>
            <w:vAlign w:val="center"/>
          </w:tcPr>
          <w:p w14:paraId="7FC3AD65" w14:textId="0A5DA6D6" w:rsidR="0070202B" w:rsidRDefault="0070202B" w:rsidP="0070202B"/>
        </w:tc>
      </w:tr>
      <w:tr w:rsidR="0070202B" w14:paraId="3E8968B3" w14:textId="77777777" w:rsidTr="008E6E9B">
        <w:trPr>
          <w:trHeight w:val="870"/>
        </w:trPr>
        <w:tc>
          <w:tcPr>
            <w:tcW w:w="2065" w:type="dxa"/>
            <w:vAlign w:val="center"/>
          </w:tcPr>
          <w:p w14:paraId="7D02E42C" w14:textId="1B153575" w:rsidR="0070202B" w:rsidRPr="0070202B" w:rsidRDefault="0070202B" w:rsidP="0070202B">
            <w:pPr>
              <w:jc w:val="right"/>
              <w:rPr>
                <w:b/>
                <w:bCs/>
              </w:rPr>
            </w:pPr>
            <w:r w:rsidRPr="0070202B">
              <w:rPr>
                <w:b/>
                <w:bCs/>
              </w:rPr>
              <w:t>Phone number</w:t>
            </w:r>
          </w:p>
        </w:tc>
        <w:tc>
          <w:tcPr>
            <w:tcW w:w="7285" w:type="dxa"/>
            <w:vAlign w:val="center"/>
          </w:tcPr>
          <w:p w14:paraId="72F866B7" w14:textId="18AA5734" w:rsidR="0070202B" w:rsidRDefault="0070202B" w:rsidP="0070202B"/>
        </w:tc>
      </w:tr>
      <w:tr w:rsidR="0070202B" w14:paraId="1FAD923F" w14:textId="77777777" w:rsidTr="008E6E9B">
        <w:trPr>
          <w:trHeight w:val="870"/>
        </w:trPr>
        <w:tc>
          <w:tcPr>
            <w:tcW w:w="2065" w:type="dxa"/>
            <w:vAlign w:val="center"/>
          </w:tcPr>
          <w:p w14:paraId="38827C5C" w14:textId="2059CED1" w:rsidR="0070202B" w:rsidRPr="0070202B" w:rsidRDefault="0070202B" w:rsidP="0070202B">
            <w:pPr>
              <w:jc w:val="right"/>
              <w:rPr>
                <w:b/>
                <w:bCs/>
              </w:rPr>
            </w:pPr>
            <w:r w:rsidRPr="0070202B">
              <w:rPr>
                <w:b/>
                <w:bCs/>
              </w:rPr>
              <w:t xml:space="preserve">Email address </w:t>
            </w:r>
          </w:p>
        </w:tc>
        <w:tc>
          <w:tcPr>
            <w:tcW w:w="7285" w:type="dxa"/>
            <w:vAlign w:val="center"/>
          </w:tcPr>
          <w:p w14:paraId="00E9AD64" w14:textId="7022F825" w:rsidR="0070202B" w:rsidRDefault="0070202B" w:rsidP="0070202B"/>
        </w:tc>
      </w:tr>
      <w:tr w:rsidR="00832955" w14:paraId="0BA272A0" w14:textId="77777777" w:rsidTr="008E6E9B">
        <w:trPr>
          <w:trHeight w:val="870"/>
        </w:trPr>
        <w:tc>
          <w:tcPr>
            <w:tcW w:w="2065" w:type="dxa"/>
            <w:vAlign w:val="center"/>
          </w:tcPr>
          <w:p w14:paraId="24BC9E0B" w14:textId="1E3E5DB1" w:rsidR="00832955" w:rsidRPr="0070202B" w:rsidRDefault="00557CEB" w:rsidP="0070202B">
            <w:pPr>
              <w:jc w:val="right"/>
              <w:rPr>
                <w:b/>
                <w:bCs/>
              </w:rPr>
            </w:pPr>
            <w:r>
              <w:rPr>
                <w:b/>
                <w:bCs/>
              </w:rPr>
              <w:t>Preferred method of communication</w:t>
            </w:r>
          </w:p>
        </w:tc>
        <w:tc>
          <w:tcPr>
            <w:tcW w:w="7285" w:type="dxa"/>
            <w:vAlign w:val="center"/>
          </w:tcPr>
          <w:p w14:paraId="7307C1CB" w14:textId="501EC25B" w:rsidR="00832955" w:rsidRDefault="00557CEB" w:rsidP="008E6E9B">
            <w:pPr>
              <w:jc w:val="center"/>
            </w:pPr>
            <w:r>
              <w:t>Phone call</w:t>
            </w:r>
            <w:r w:rsidR="00CB7216">
              <w:t xml:space="preserve">                    Text message                    Email</w:t>
            </w:r>
          </w:p>
        </w:tc>
      </w:tr>
      <w:tr w:rsidR="0070202B" w14:paraId="12848D5C" w14:textId="77777777" w:rsidTr="008E6E9B">
        <w:trPr>
          <w:trHeight w:val="870"/>
        </w:trPr>
        <w:tc>
          <w:tcPr>
            <w:tcW w:w="2065" w:type="dxa"/>
            <w:vAlign w:val="center"/>
          </w:tcPr>
          <w:p w14:paraId="60D04836" w14:textId="41CBAD2E" w:rsidR="0070202B" w:rsidRPr="0070202B" w:rsidRDefault="0070202B" w:rsidP="0070202B">
            <w:pPr>
              <w:jc w:val="right"/>
              <w:rPr>
                <w:b/>
                <w:bCs/>
              </w:rPr>
            </w:pPr>
            <w:r w:rsidRPr="0070202B">
              <w:rPr>
                <w:b/>
                <w:bCs/>
              </w:rPr>
              <w:t>High School</w:t>
            </w:r>
            <w:r w:rsidR="006A4123">
              <w:rPr>
                <w:b/>
                <w:bCs/>
              </w:rPr>
              <w:t xml:space="preserve"> and District</w:t>
            </w:r>
          </w:p>
        </w:tc>
        <w:tc>
          <w:tcPr>
            <w:tcW w:w="7285" w:type="dxa"/>
            <w:vAlign w:val="center"/>
          </w:tcPr>
          <w:p w14:paraId="316F3658" w14:textId="77777777" w:rsidR="0070202B" w:rsidRDefault="0070202B" w:rsidP="0070202B"/>
        </w:tc>
      </w:tr>
    </w:tbl>
    <w:p w14:paraId="72E798B3" w14:textId="272EC05A" w:rsidR="0070202B" w:rsidRDefault="0070202B" w:rsidP="0070202B">
      <w:pPr>
        <w:spacing w:after="0"/>
        <w:rPr>
          <w:i/>
          <w:iCs/>
          <w:sz w:val="16"/>
          <w:szCs w:val="16"/>
        </w:rPr>
      </w:pPr>
      <w:r w:rsidRPr="0070202B">
        <w:rPr>
          <w:i/>
          <w:iCs/>
          <w:sz w:val="16"/>
          <w:szCs w:val="16"/>
        </w:rPr>
        <w:t>Children and siblings of Gazette employees are not eligible to participate</w:t>
      </w:r>
      <w:r>
        <w:rPr>
          <w:i/>
          <w:iCs/>
          <w:sz w:val="16"/>
          <w:szCs w:val="16"/>
        </w:rPr>
        <w:t xml:space="preserve">. </w:t>
      </w:r>
    </w:p>
    <w:p w14:paraId="5FD7E663" w14:textId="77777777" w:rsidR="0070202B" w:rsidRDefault="0070202B" w:rsidP="0070202B">
      <w:pPr>
        <w:spacing w:after="0"/>
        <w:rPr>
          <w:i/>
          <w:iCs/>
          <w:sz w:val="16"/>
          <w:szCs w:val="16"/>
        </w:rPr>
      </w:pPr>
    </w:p>
    <w:p w14:paraId="4F6BFAAC" w14:textId="1AC541D8" w:rsidR="0070202B" w:rsidRDefault="0070202B" w:rsidP="0070202B">
      <w:pPr>
        <w:spacing w:after="0"/>
      </w:pPr>
      <w:r>
        <w:t xml:space="preserve">“I verify all the information I have provided on my application is correct.” </w:t>
      </w:r>
    </w:p>
    <w:p w14:paraId="4FD96CC0" w14:textId="77777777" w:rsidR="0070202B" w:rsidRDefault="0070202B" w:rsidP="0070202B">
      <w:pPr>
        <w:spacing w:after="0"/>
      </w:pPr>
    </w:p>
    <w:p w14:paraId="710BE480" w14:textId="5EAC7970" w:rsidR="0070202B" w:rsidRDefault="0070202B" w:rsidP="0070202B">
      <w:pPr>
        <w:spacing w:after="0"/>
        <w:rPr>
          <w:b/>
          <w:bCs/>
          <w:u w:val="single"/>
        </w:rPr>
      </w:pPr>
      <w:r>
        <w:rPr>
          <w:b/>
          <w:bCs/>
        </w:rPr>
        <w:t xml:space="preserve">Signature of applicant: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b/>
          <w:bCs/>
        </w:rPr>
        <w:t xml:space="preserve">Date: </w:t>
      </w:r>
      <w:r>
        <w:rPr>
          <w:b/>
          <w:bCs/>
          <w:u w:val="single"/>
        </w:rPr>
        <w:tab/>
      </w:r>
      <w:r>
        <w:rPr>
          <w:b/>
          <w:bCs/>
          <w:u w:val="single"/>
        </w:rPr>
        <w:tab/>
      </w:r>
      <w:r>
        <w:rPr>
          <w:b/>
          <w:bCs/>
          <w:u w:val="single"/>
        </w:rPr>
        <w:tab/>
      </w:r>
    </w:p>
    <w:p w14:paraId="513FF335" w14:textId="77777777" w:rsidR="0070202B" w:rsidRDefault="0070202B" w:rsidP="0070202B">
      <w:pPr>
        <w:spacing w:after="0"/>
        <w:rPr>
          <w:b/>
          <w:bCs/>
          <w:u w:val="single"/>
        </w:rPr>
      </w:pPr>
    </w:p>
    <w:p w14:paraId="5884DB8F" w14:textId="47F2FF3C" w:rsidR="0070202B" w:rsidRPr="00A82954" w:rsidRDefault="0070202B" w:rsidP="0070202B">
      <w:pPr>
        <w:spacing w:after="0"/>
        <w:rPr>
          <w:b/>
          <w:bCs/>
          <w:color w:val="0070C0"/>
        </w:rPr>
      </w:pPr>
      <w:r w:rsidRPr="00A82954">
        <w:rPr>
          <w:b/>
          <w:bCs/>
          <w:color w:val="0070C0"/>
        </w:rPr>
        <w:t xml:space="preserve">PARENT OR GUARDIAN INFORMATION </w:t>
      </w:r>
    </w:p>
    <w:p w14:paraId="5281EE1D" w14:textId="77777777" w:rsidR="0070202B" w:rsidRDefault="0070202B" w:rsidP="0070202B">
      <w:pPr>
        <w:spacing w:after="0"/>
        <w:rPr>
          <w:b/>
          <w:bCs/>
        </w:rPr>
      </w:pPr>
    </w:p>
    <w:tbl>
      <w:tblPr>
        <w:tblStyle w:val="TableGrid"/>
        <w:tblW w:w="0" w:type="auto"/>
        <w:tblLook w:val="04A0" w:firstRow="1" w:lastRow="0" w:firstColumn="1" w:lastColumn="0" w:noHBand="0" w:noVBand="1"/>
      </w:tblPr>
      <w:tblGrid>
        <w:gridCol w:w="2155"/>
        <w:gridCol w:w="7195"/>
      </w:tblGrid>
      <w:tr w:rsidR="00A82954" w14:paraId="5AB433E4" w14:textId="77777777" w:rsidTr="008E6E9B">
        <w:trPr>
          <w:trHeight w:val="890"/>
        </w:trPr>
        <w:tc>
          <w:tcPr>
            <w:tcW w:w="2155" w:type="dxa"/>
            <w:vAlign w:val="center"/>
          </w:tcPr>
          <w:p w14:paraId="17A28E44" w14:textId="35CC4030" w:rsidR="00A82954" w:rsidRPr="00A82954" w:rsidRDefault="00A82954" w:rsidP="00A82954">
            <w:pPr>
              <w:jc w:val="right"/>
              <w:rPr>
                <w:b/>
                <w:bCs/>
              </w:rPr>
            </w:pPr>
            <w:r w:rsidRPr="00A82954">
              <w:rPr>
                <w:b/>
                <w:bCs/>
              </w:rPr>
              <w:t>Name</w:t>
            </w:r>
          </w:p>
        </w:tc>
        <w:tc>
          <w:tcPr>
            <w:tcW w:w="7195" w:type="dxa"/>
            <w:vAlign w:val="center"/>
          </w:tcPr>
          <w:p w14:paraId="52387382" w14:textId="77777777" w:rsidR="00A82954" w:rsidRDefault="00A82954" w:rsidP="0070202B"/>
        </w:tc>
      </w:tr>
      <w:tr w:rsidR="00A82954" w14:paraId="586DB069" w14:textId="77777777" w:rsidTr="008E6E9B">
        <w:trPr>
          <w:trHeight w:val="689"/>
        </w:trPr>
        <w:tc>
          <w:tcPr>
            <w:tcW w:w="2155" w:type="dxa"/>
            <w:vAlign w:val="center"/>
          </w:tcPr>
          <w:p w14:paraId="4E37A0B9" w14:textId="6076D678" w:rsidR="00A82954" w:rsidRPr="00A82954" w:rsidRDefault="00A82954" w:rsidP="00A82954">
            <w:pPr>
              <w:jc w:val="right"/>
              <w:rPr>
                <w:b/>
                <w:bCs/>
              </w:rPr>
            </w:pPr>
            <w:r w:rsidRPr="00A82954">
              <w:rPr>
                <w:b/>
                <w:bCs/>
              </w:rPr>
              <w:t>Phone number</w:t>
            </w:r>
          </w:p>
        </w:tc>
        <w:tc>
          <w:tcPr>
            <w:tcW w:w="7195" w:type="dxa"/>
            <w:vAlign w:val="center"/>
          </w:tcPr>
          <w:p w14:paraId="471DAC74" w14:textId="77777777" w:rsidR="00A82954" w:rsidRDefault="00A82954" w:rsidP="0070202B"/>
        </w:tc>
      </w:tr>
      <w:tr w:rsidR="00A82954" w14:paraId="62D34706" w14:textId="77777777" w:rsidTr="008E6E9B">
        <w:trPr>
          <w:trHeight w:val="689"/>
        </w:trPr>
        <w:tc>
          <w:tcPr>
            <w:tcW w:w="2155" w:type="dxa"/>
            <w:vAlign w:val="center"/>
          </w:tcPr>
          <w:p w14:paraId="031596EC" w14:textId="10713BD4" w:rsidR="00A82954" w:rsidRPr="00A82954" w:rsidRDefault="00A82954" w:rsidP="00A82954">
            <w:pPr>
              <w:jc w:val="right"/>
              <w:rPr>
                <w:b/>
                <w:bCs/>
              </w:rPr>
            </w:pPr>
            <w:r w:rsidRPr="00A82954">
              <w:rPr>
                <w:b/>
                <w:bCs/>
              </w:rPr>
              <w:t xml:space="preserve">Email address </w:t>
            </w:r>
          </w:p>
        </w:tc>
        <w:tc>
          <w:tcPr>
            <w:tcW w:w="7195" w:type="dxa"/>
            <w:vAlign w:val="center"/>
          </w:tcPr>
          <w:p w14:paraId="6E4B88FD" w14:textId="77777777" w:rsidR="00A82954" w:rsidRDefault="00A82954" w:rsidP="0070202B"/>
        </w:tc>
      </w:tr>
    </w:tbl>
    <w:p w14:paraId="04D035EF" w14:textId="77777777" w:rsidR="00A82954" w:rsidRDefault="00A82954" w:rsidP="0070202B">
      <w:pPr>
        <w:spacing w:after="0"/>
      </w:pPr>
    </w:p>
    <w:p w14:paraId="425FF128" w14:textId="7C70B906" w:rsidR="00A82954" w:rsidRDefault="00A82954" w:rsidP="0070202B">
      <w:pPr>
        <w:spacing w:after="0"/>
      </w:pPr>
      <w:r>
        <w:t xml:space="preserve">“I have read the information provided on this application and to the best of my knowledge, it is correct. I consent to the publication of the name and photograph of my child, and any of the information provided in this application.” </w:t>
      </w:r>
    </w:p>
    <w:p w14:paraId="70267597" w14:textId="77777777" w:rsidR="00A82954" w:rsidRDefault="00A82954" w:rsidP="0070202B">
      <w:pPr>
        <w:spacing w:after="0"/>
      </w:pPr>
    </w:p>
    <w:p w14:paraId="30287345" w14:textId="77777777" w:rsidR="00791DC6" w:rsidRDefault="00A82954" w:rsidP="0070202B">
      <w:pPr>
        <w:spacing w:after="0"/>
        <w:rPr>
          <w:b/>
          <w:bCs/>
          <w:u w:val="single"/>
        </w:rPr>
      </w:pPr>
      <w:r>
        <w:rPr>
          <w:b/>
          <w:bCs/>
        </w:rPr>
        <w:t xml:space="preserve">Signature of parent or guardian: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 xml:space="preserve"> Date: </w:t>
      </w:r>
      <w:r>
        <w:rPr>
          <w:b/>
          <w:bCs/>
          <w:u w:val="single"/>
        </w:rPr>
        <w:tab/>
      </w:r>
      <w:r>
        <w:rPr>
          <w:b/>
          <w:bCs/>
          <w:u w:val="single"/>
        </w:rPr>
        <w:tab/>
      </w:r>
      <w:r>
        <w:rPr>
          <w:b/>
          <w:bCs/>
          <w:u w:val="single"/>
        </w:rPr>
        <w:tab/>
      </w:r>
    </w:p>
    <w:p w14:paraId="1C12A317" w14:textId="3BB8808D" w:rsidR="00A82954" w:rsidRPr="00791DC6" w:rsidRDefault="00A82954" w:rsidP="0070202B">
      <w:pPr>
        <w:spacing w:after="0"/>
        <w:rPr>
          <w:b/>
          <w:bCs/>
          <w:u w:val="single"/>
        </w:rPr>
      </w:pPr>
      <w:r w:rsidRPr="00AD4850">
        <w:rPr>
          <w:b/>
          <w:bCs/>
          <w:color w:val="0070C0"/>
        </w:rPr>
        <w:lastRenderedPageBreak/>
        <w:t>ACADEMIC INFORMATION</w:t>
      </w:r>
    </w:p>
    <w:p w14:paraId="64D4DC2F" w14:textId="77777777" w:rsidR="00A82954" w:rsidRDefault="00A82954" w:rsidP="0070202B">
      <w:pPr>
        <w:spacing w:after="0"/>
      </w:pPr>
    </w:p>
    <w:p w14:paraId="5C721FCC" w14:textId="6FA095BE" w:rsidR="00A82954" w:rsidRDefault="00A82954" w:rsidP="0070202B">
      <w:pPr>
        <w:spacing w:after="0"/>
      </w:pPr>
      <w:r w:rsidRPr="00A82954">
        <w:rPr>
          <w:b/>
          <w:bCs/>
        </w:rPr>
        <w:t>Cumulative GPA weighted</w:t>
      </w:r>
      <w:r>
        <w:t xml:space="preserve">: </w:t>
      </w:r>
      <w:r>
        <w:rPr>
          <w:u w:val="single"/>
        </w:rPr>
        <w:tab/>
      </w:r>
      <w:r>
        <w:rPr>
          <w:u w:val="single"/>
        </w:rPr>
        <w:tab/>
      </w:r>
      <w:r>
        <w:rPr>
          <w:u w:val="single"/>
        </w:rPr>
        <w:tab/>
      </w:r>
      <w:r>
        <w:t xml:space="preserve"> (minimum of 2.52 GPA is required for this program.) </w:t>
      </w:r>
    </w:p>
    <w:p w14:paraId="7E803CD5" w14:textId="7DE20779" w:rsidR="00A82954" w:rsidRDefault="00A82954" w:rsidP="0070202B">
      <w:pPr>
        <w:spacing w:after="0"/>
        <w:rPr>
          <w:b/>
          <w:bCs/>
          <w:u w:val="single"/>
        </w:rPr>
      </w:pPr>
      <w:r>
        <w:rPr>
          <w:b/>
          <w:bCs/>
        </w:rPr>
        <w:t xml:space="preserve">ACT scores (if applicable):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04138402" w14:textId="2D2ED247" w:rsidR="00A82954" w:rsidRDefault="00A82954" w:rsidP="0070202B">
      <w:pPr>
        <w:spacing w:after="0"/>
        <w:rPr>
          <w:b/>
          <w:bCs/>
          <w:u w:val="single"/>
        </w:rPr>
      </w:pPr>
      <w:r>
        <w:rPr>
          <w:b/>
          <w:bCs/>
        </w:rPr>
        <w:t xml:space="preserve">SAT scores (if applicable):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26B812A8" w14:textId="422EEE1C" w:rsidR="00A82954" w:rsidRDefault="00A82954" w:rsidP="0070202B">
      <w:pPr>
        <w:spacing w:after="0"/>
        <w:rPr>
          <w:b/>
          <w:bCs/>
        </w:rPr>
      </w:pPr>
      <w:r>
        <w:rPr>
          <w:b/>
          <w:bCs/>
        </w:rPr>
        <w:t xml:space="preserve">Where are you attending college? If you have not decided, where </w:t>
      </w:r>
      <w:proofErr w:type="gramStart"/>
      <w:r>
        <w:rPr>
          <w:b/>
          <w:bCs/>
        </w:rPr>
        <w:t>have you</w:t>
      </w:r>
      <w:proofErr w:type="gramEnd"/>
      <w:r>
        <w:rPr>
          <w:b/>
          <w:bCs/>
        </w:rPr>
        <w:t xml:space="preserve"> been accepted: </w:t>
      </w:r>
    </w:p>
    <w:p w14:paraId="25480DC4" w14:textId="6304CF02" w:rsidR="00A82954" w:rsidRDefault="00A82954" w:rsidP="0070202B">
      <w:pPr>
        <w:spacing w:after="0"/>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sidR="0057274E">
        <w:rPr>
          <w:b/>
          <w:bCs/>
          <w:u w:val="single"/>
        </w:rPr>
        <w:tab/>
      </w:r>
    </w:p>
    <w:p w14:paraId="1FEA588E" w14:textId="77777777" w:rsidR="0057274E" w:rsidRDefault="0057274E" w:rsidP="0070202B">
      <w:pPr>
        <w:spacing w:after="0"/>
        <w:rPr>
          <w:b/>
          <w:bCs/>
          <w:u w:val="single"/>
        </w:rPr>
      </w:pPr>
    </w:p>
    <w:p w14:paraId="3F8E9138" w14:textId="02812988" w:rsidR="0057274E" w:rsidRPr="00FD0F8B" w:rsidRDefault="0057274E" w:rsidP="0070202B">
      <w:pPr>
        <w:spacing w:after="0"/>
        <w:rPr>
          <w:b/>
          <w:bCs/>
          <w:color w:val="0070C0"/>
        </w:rPr>
      </w:pPr>
      <w:r w:rsidRPr="00FD0F8B">
        <w:rPr>
          <w:b/>
          <w:bCs/>
          <w:color w:val="0070C0"/>
        </w:rPr>
        <w:t>ACADEMIC HONORS AND ACHIEVEMENTS</w:t>
      </w:r>
    </w:p>
    <w:p w14:paraId="47D95049" w14:textId="7F7A4DFE" w:rsidR="0057274E" w:rsidRDefault="0057274E" w:rsidP="0070202B">
      <w:pPr>
        <w:spacing w:after="0"/>
      </w:pPr>
      <w:r>
        <w:t xml:space="preserve">List all academic honors, achievements, awards and accolades that you’ve received during your high school career. You may </w:t>
      </w:r>
      <w:r w:rsidR="001D7A36">
        <w:t>list more</w:t>
      </w:r>
      <w:r>
        <w:t xml:space="preserve"> on a separate sheet</w:t>
      </w:r>
      <w:r w:rsidR="001D7A36">
        <w:t xml:space="preserve"> or include a copy of your resume. </w:t>
      </w:r>
    </w:p>
    <w:p w14:paraId="5B78DD71" w14:textId="77777777" w:rsidR="0057274E" w:rsidRDefault="0057274E" w:rsidP="0070202B">
      <w:pPr>
        <w:spacing w:after="0"/>
      </w:pPr>
    </w:p>
    <w:tbl>
      <w:tblPr>
        <w:tblStyle w:val="TableGrid"/>
        <w:tblW w:w="0" w:type="auto"/>
        <w:tblLook w:val="04A0" w:firstRow="1" w:lastRow="0" w:firstColumn="1" w:lastColumn="0" w:noHBand="0" w:noVBand="1"/>
      </w:tblPr>
      <w:tblGrid>
        <w:gridCol w:w="1435"/>
        <w:gridCol w:w="7915"/>
      </w:tblGrid>
      <w:tr w:rsidR="0057274E" w14:paraId="30409CDE" w14:textId="77777777" w:rsidTr="0057274E">
        <w:tc>
          <w:tcPr>
            <w:tcW w:w="1435" w:type="dxa"/>
          </w:tcPr>
          <w:p w14:paraId="74D62EA3" w14:textId="2856DD7E" w:rsidR="0057274E" w:rsidRPr="0057274E" w:rsidRDefault="0057274E" w:rsidP="0070202B">
            <w:pPr>
              <w:rPr>
                <w:b/>
                <w:bCs/>
              </w:rPr>
            </w:pPr>
            <w:r w:rsidRPr="0057274E">
              <w:rPr>
                <w:b/>
                <w:bCs/>
              </w:rPr>
              <w:t>Date/year</w:t>
            </w:r>
          </w:p>
        </w:tc>
        <w:tc>
          <w:tcPr>
            <w:tcW w:w="7915" w:type="dxa"/>
          </w:tcPr>
          <w:p w14:paraId="57C80A51" w14:textId="2355EC0B" w:rsidR="0057274E" w:rsidRPr="0057274E" w:rsidRDefault="0057274E" w:rsidP="0070202B">
            <w:pPr>
              <w:rPr>
                <w:b/>
                <w:bCs/>
              </w:rPr>
            </w:pPr>
            <w:r w:rsidRPr="0057274E">
              <w:rPr>
                <w:b/>
                <w:bCs/>
              </w:rPr>
              <w:t xml:space="preserve">Honor, achievement, award, </w:t>
            </w:r>
            <w:r w:rsidR="00FD5BC1">
              <w:rPr>
                <w:b/>
                <w:bCs/>
              </w:rPr>
              <w:t xml:space="preserve">or </w:t>
            </w:r>
            <w:r w:rsidRPr="0057274E">
              <w:rPr>
                <w:b/>
                <w:bCs/>
              </w:rPr>
              <w:t xml:space="preserve">accolade </w:t>
            </w:r>
          </w:p>
        </w:tc>
      </w:tr>
      <w:tr w:rsidR="0057274E" w14:paraId="4F5F7170" w14:textId="77777777" w:rsidTr="008E6E9B">
        <w:tc>
          <w:tcPr>
            <w:tcW w:w="1435" w:type="dxa"/>
            <w:vAlign w:val="center"/>
          </w:tcPr>
          <w:p w14:paraId="39CEC984" w14:textId="77777777" w:rsidR="0057274E" w:rsidRDefault="0057274E" w:rsidP="0070202B"/>
        </w:tc>
        <w:tc>
          <w:tcPr>
            <w:tcW w:w="7915" w:type="dxa"/>
            <w:vAlign w:val="center"/>
          </w:tcPr>
          <w:p w14:paraId="4D1590C3" w14:textId="77777777" w:rsidR="0057274E" w:rsidRDefault="0057274E" w:rsidP="0070202B"/>
        </w:tc>
      </w:tr>
      <w:tr w:rsidR="0057274E" w14:paraId="6F45D0F1" w14:textId="77777777" w:rsidTr="008E6E9B">
        <w:tc>
          <w:tcPr>
            <w:tcW w:w="1435" w:type="dxa"/>
            <w:vAlign w:val="center"/>
          </w:tcPr>
          <w:p w14:paraId="1B8FC568" w14:textId="77777777" w:rsidR="0057274E" w:rsidRDefault="0057274E" w:rsidP="0070202B"/>
        </w:tc>
        <w:tc>
          <w:tcPr>
            <w:tcW w:w="7915" w:type="dxa"/>
            <w:vAlign w:val="center"/>
          </w:tcPr>
          <w:p w14:paraId="7594F9F3" w14:textId="77777777" w:rsidR="0057274E" w:rsidRDefault="0057274E" w:rsidP="0070202B"/>
        </w:tc>
      </w:tr>
      <w:tr w:rsidR="0057274E" w14:paraId="7DF8336C" w14:textId="77777777" w:rsidTr="008E6E9B">
        <w:tc>
          <w:tcPr>
            <w:tcW w:w="1435" w:type="dxa"/>
            <w:vAlign w:val="center"/>
          </w:tcPr>
          <w:p w14:paraId="646D9C85" w14:textId="77777777" w:rsidR="0057274E" w:rsidRDefault="0057274E" w:rsidP="0070202B"/>
        </w:tc>
        <w:tc>
          <w:tcPr>
            <w:tcW w:w="7915" w:type="dxa"/>
            <w:vAlign w:val="center"/>
          </w:tcPr>
          <w:p w14:paraId="5C1A749B" w14:textId="77777777" w:rsidR="0057274E" w:rsidRDefault="0057274E" w:rsidP="0070202B"/>
        </w:tc>
      </w:tr>
      <w:tr w:rsidR="0057274E" w14:paraId="77712770" w14:textId="77777777" w:rsidTr="008E6E9B">
        <w:tc>
          <w:tcPr>
            <w:tcW w:w="1435" w:type="dxa"/>
            <w:vAlign w:val="center"/>
          </w:tcPr>
          <w:p w14:paraId="35D9C3A0" w14:textId="77777777" w:rsidR="0057274E" w:rsidRDefault="0057274E" w:rsidP="0070202B"/>
        </w:tc>
        <w:tc>
          <w:tcPr>
            <w:tcW w:w="7915" w:type="dxa"/>
            <w:vAlign w:val="center"/>
          </w:tcPr>
          <w:p w14:paraId="7E32A1AB" w14:textId="77777777" w:rsidR="0057274E" w:rsidRDefault="0057274E" w:rsidP="0070202B"/>
        </w:tc>
      </w:tr>
      <w:tr w:rsidR="0057274E" w14:paraId="3382A53F" w14:textId="77777777" w:rsidTr="008E6E9B">
        <w:tc>
          <w:tcPr>
            <w:tcW w:w="1435" w:type="dxa"/>
            <w:vAlign w:val="center"/>
          </w:tcPr>
          <w:p w14:paraId="4B02D984" w14:textId="77777777" w:rsidR="0057274E" w:rsidRDefault="0057274E" w:rsidP="0070202B"/>
        </w:tc>
        <w:tc>
          <w:tcPr>
            <w:tcW w:w="7915" w:type="dxa"/>
            <w:vAlign w:val="center"/>
          </w:tcPr>
          <w:p w14:paraId="475F7119" w14:textId="77777777" w:rsidR="0057274E" w:rsidRDefault="0057274E" w:rsidP="0070202B"/>
        </w:tc>
      </w:tr>
      <w:tr w:rsidR="0057274E" w14:paraId="1D300763" w14:textId="77777777" w:rsidTr="008E6E9B">
        <w:tc>
          <w:tcPr>
            <w:tcW w:w="1435" w:type="dxa"/>
            <w:vAlign w:val="center"/>
          </w:tcPr>
          <w:p w14:paraId="360A4192" w14:textId="77777777" w:rsidR="0057274E" w:rsidRDefault="0057274E" w:rsidP="0070202B"/>
        </w:tc>
        <w:tc>
          <w:tcPr>
            <w:tcW w:w="7915" w:type="dxa"/>
            <w:vAlign w:val="center"/>
          </w:tcPr>
          <w:p w14:paraId="42825628" w14:textId="77777777" w:rsidR="0057274E" w:rsidRDefault="0057274E" w:rsidP="0070202B"/>
        </w:tc>
      </w:tr>
      <w:tr w:rsidR="0057274E" w14:paraId="4A463AE7" w14:textId="77777777" w:rsidTr="008E6E9B">
        <w:tc>
          <w:tcPr>
            <w:tcW w:w="1435" w:type="dxa"/>
            <w:vAlign w:val="center"/>
          </w:tcPr>
          <w:p w14:paraId="5698260C" w14:textId="77777777" w:rsidR="0057274E" w:rsidRDefault="0057274E" w:rsidP="0070202B"/>
        </w:tc>
        <w:tc>
          <w:tcPr>
            <w:tcW w:w="7915" w:type="dxa"/>
            <w:vAlign w:val="center"/>
          </w:tcPr>
          <w:p w14:paraId="25F88655" w14:textId="77777777" w:rsidR="0057274E" w:rsidRDefault="0057274E" w:rsidP="0070202B"/>
        </w:tc>
      </w:tr>
      <w:tr w:rsidR="0057274E" w14:paraId="2BF61613" w14:textId="77777777" w:rsidTr="008E6E9B">
        <w:tc>
          <w:tcPr>
            <w:tcW w:w="1435" w:type="dxa"/>
            <w:vAlign w:val="center"/>
          </w:tcPr>
          <w:p w14:paraId="00E77C4D" w14:textId="77777777" w:rsidR="0057274E" w:rsidRDefault="0057274E" w:rsidP="0070202B"/>
        </w:tc>
        <w:tc>
          <w:tcPr>
            <w:tcW w:w="7915" w:type="dxa"/>
            <w:vAlign w:val="center"/>
          </w:tcPr>
          <w:p w14:paraId="4B98475A" w14:textId="77777777" w:rsidR="0057274E" w:rsidRDefault="0057274E" w:rsidP="0070202B"/>
        </w:tc>
      </w:tr>
      <w:tr w:rsidR="0057274E" w14:paraId="7B934585" w14:textId="77777777" w:rsidTr="008E6E9B">
        <w:tc>
          <w:tcPr>
            <w:tcW w:w="1435" w:type="dxa"/>
            <w:vAlign w:val="center"/>
          </w:tcPr>
          <w:p w14:paraId="1AB995B2" w14:textId="77777777" w:rsidR="0057274E" w:rsidRDefault="0057274E" w:rsidP="0070202B"/>
        </w:tc>
        <w:tc>
          <w:tcPr>
            <w:tcW w:w="7915" w:type="dxa"/>
            <w:vAlign w:val="center"/>
          </w:tcPr>
          <w:p w14:paraId="5CB08961" w14:textId="77777777" w:rsidR="0057274E" w:rsidRDefault="0057274E" w:rsidP="0070202B"/>
        </w:tc>
      </w:tr>
      <w:tr w:rsidR="0057274E" w14:paraId="4002A38D" w14:textId="77777777" w:rsidTr="008E6E9B">
        <w:tc>
          <w:tcPr>
            <w:tcW w:w="1435" w:type="dxa"/>
            <w:vAlign w:val="center"/>
          </w:tcPr>
          <w:p w14:paraId="5BDF061C" w14:textId="77777777" w:rsidR="0057274E" w:rsidRDefault="0057274E" w:rsidP="0070202B"/>
        </w:tc>
        <w:tc>
          <w:tcPr>
            <w:tcW w:w="7915" w:type="dxa"/>
            <w:vAlign w:val="center"/>
          </w:tcPr>
          <w:p w14:paraId="15FA57AF" w14:textId="77777777" w:rsidR="0057274E" w:rsidRDefault="0057274E" w:rsidP="0070202B"/>
        </w:tc>
      </w:tr>
    </w:tbl>
    <w:p w14:paraId="5051EE6A" w14:textId="77777777" w:rsidR="0057274E" w:rsidRDefault="0057274E" w:rsidP="0070202B">
      <w:pPr>
        <w:spacing w:after="0"/>
      </w:pPr>
    </w:p>
    <w:p w14:paraId="4FE7C5F4" w14:textId="1348B4CA" w:rsidR="0057274E" w:rsidRPr="00AD4850" w:rsidRDefault="00AD4850" w:rsidP="0070202B">
      <w:pPr>
        <w:spacing w:after="0"/>
        <w:rPr>
          <w:b/>
          <w:bCs/>
          <w:color w:val="0070C0"/>
        </w:rPr>
      </w:pPr>
      <w:r w:rsidRPr="00AD4850">
        <w:rPr>
          <w:b/>
          <w:bCs/>
          <w:color w:val="0070C0"/>
        </w:rPr>
        <w:t>ESSAY QUESTIONS</w:t>
      </w:r>
    </w:p>
    <w:p w14:paraId="10252B19" w14:textId="67589C47" w:rsidR="00AD4850" w:rsidRDefault="00AD4850" w:rsidP="0070202B">
      <w:pPr>
        <w:spacing w:after="0"/>
      </w:pPr>
      <w:r w:rsidRPr="00AD4850">
        <w:rPr>
          <w:b/>
          <w:bCs/>
        </w:rPr>
        <w:t>Tell us more about yourself.</w:t>
      </w:r>
      <w:r>
        <w:t xml:space="preserve"> Please answer each question below using a maximum of six pages, double-</w:t>
      </w:r>
      <w:proofErr w:type="gramStart"/>
      <w:r>
        <w:t>spaced</w:t>
      </w:r>
      <w:proofErr w:type="gramEnd"/>
      <w:r>
        <w:t xml:space="preserve"> for all three answers combined. Please answer each question separately, indicating each answer with the subject/question as a heading. Include your name and school on each page. </w:t>
      </w:r>
    </w:p>
    <w:p w14:paraId="67BCC6B0" w14:textId="77777777" w:rsidR="00AD4850" w:rsidRDefault="00AD4850" w:rsidP="0070202B">
      <w:pPr>
        <w:spacing w:after="0"/>
      </w:pPr>
    </w:p>
    <w:p w14:paraId="58CF71BC" w14:textId="4DAB093D" w:rsidR="00AD4850" w:rsidRDefault="00AD4850" w:rsidP="00AD4850">
      <w:pPr>
        <w:pStyle w:val="ListParagraph"/>
        <w:numPr>
          <w:ilvl w:val="0"/>
          <w:numId w:val="4"/>
        </w:numPr>
        <w:spacing w:after="0"/>
      </w:pPr>
      <w:r w:rsidRPr="00AD4850">
        <w:rPr>
          <w:b/>
          <w:bCs/>
          <w:color w:val="0070C0"/>
        </w:rPr>
        <w:t>DEFINING MOMENT</w:t>
      </w:r>
      <w:r>
        <w:t xml:space="preserve">: What obstacle(s) have you faced and what did you learn from that experience? </w:t>
      </w:r>
    </w:p>
    <w:p w14:paraId="6F5C4FF7" w14:textId="5C701457" w:rsidR="00AD4850" w:rsidRDefault="00AD4850" w:rsidP="00AD4850">
      <w:pPr>
        <w:pStyle w:val="ListParagraph"/>
        <w:numPr>
          <w:ilvl w:val="0"/>
          <w:numId w:val="4"/>
        </w:numPr>
        <w:spacing w:after="0"/>
      </w:pPr>
      <w:r w:rsidRPr="00AD4850">
        <w:rPr>
          <w:b/>
          <w:bCs/>
          <w:color w:val="0070C0"/>
        </w:rPr>
        <w:t>VISION</w:t>
      </w:r>
      <w:r>
        <w:t xml:space="preserve">: What is your goal for the future and how do you hope to impact your community? </w:t>
      </w:r>
    </w:p>
    <w:p w14:paraId="5431E2B5" w14:textId="3DEC6AB9" w:rsidR="00AD4850" w:rsidRDefault="00AD4850" w:rsidP="00AD4850">
      <w:pPr>
        <w:pStyle w:val="ListParagraph"/>
        <w:numPr>
          <w:ilvl w:val="0"/>
          <w:numId w:val="4"/>
        </w:numPr>
        <w:spacing w:after="0"/>
      </w:pPr>
      <w:r w:rsidRPr="00AD4850">
        <w:rPr>
          <w:b/>
          <w:bCs/>
          <w:color w:val="0070C0"/>
        </w:rPr>
        <w:t>COMMUNITY INVOLVEMENT</w:t>
      </w:r>
      <w:r>
        <w:t xml:space="preserve">: How do you </w:t>
      </w:r>
      <w:r w:rsidR="00A975A7">
        <w:t>give back</w:t>
      </w:r>
      <w:r>
        <w:t xml:space="preserve"> to your community?</w:t>
      </w:r>
      <w:r w:rsidR="00781289">
        <w:t xml:space="preserve"> This could be </w:t>
      </w:r>
      <w:r w:rsidR="00A975A7">
        <w:t xml:space="preserve">within or outside of your school. </w:t>
      </w:r>
      <w:r>
        <w:t xml:space="preserve"> </w:t>
      </w:r>
    </w:p>
    <w:p w14:paraId="4214E1FF" w14:textId="77777777" w:rsidR="00AD4850" w:rsidRDefault="00AD4850" w:rsidP="00AD4850">
      <w:pPr>
        <w:spacing w:after="0"/>
      </w:pPr>
    </w:p>
    <w:p w14:paraId="71829650" w14:textId="77777777" w:rsidR="00AD4850" w:rsidRPr="00AD4850" w:rsidRDefault="00AD4850" w:rsidP="00AD4850">
      <w:pPr>
        <w:spacing w:after="0"/>
      </w:pPr>
    </w:p>
    <w:sectPr w:rsidR="00AD4850" w:rsidRPr="00AD4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1B1E"/>
    <w:multiLevelType w:val="hybridMultilevel"/>
    <w:tmpl w:val="7AB26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223EE"/>
    <w:multiLevelType w:val="hybridMultilevel"/>
    <w:tmpl w:val="EE08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D36DB"/>
    <w:multiLevelType w:val="hybridMultilevel"/>
    <w:tmpl w:val="3766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23E9C"/>
    <w:multiLevelType w:val="hybridMultilevel"/>
    <w:tmpl w:val="6A4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84432C"/>
    <w:multiLevelType w:val="hybridMultilevel"/>
    <w:tmpl w:val="6436CC6A"/>
    <w:lvl w:ilvl="0" w:tplc="9CA626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6275392">
    <w:abstractNumId w:val="3"/>
  </w:num>
  <w:num w:numId="2" w16cid:durableId="1894123300">
    <w:abstractNumId w:val="2"/>
  </w:num>
  <w:num w:numId="3" w16cid:durableId="700475973">
    <w:abstractNumId w:val="4"/>
  </w:num>
  <w:num w:numId="4" w16cid:durableId="266502088">
    <w:abstractNumId w:val="1"/>
  </w:num>
  <w:num w:numId="5" w16cid:durableId="19072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C3"/>
    <w:rsid w:val="00010516"/>
    <w:rsid w:val="00076D73"/>
    <w:rsid w:val="000A2975"/>
    <w:rsid w:val="000A43F8"/>
    <w:rsid w:val="00173042"/>
    <w:rsid w:val="001C7EBD"/>
    <w:rsid w:val="001D7A36"/>
    <w:rsid w:val="00280870"/>
    <w:rsid w:val="002911C4"/>
    <w:rsid w:val="002A4151"/>
    <w:rsid w:val="002B0DCB"/>
    <w:rsid w:val="002E2A53"/>
    <w:rsid w:val="0032696C"/>
    <w:rsid w:val="00326BA5"/>
    <w:rsid w:val="00374A8C"/>
    <w:rsid w:val="00384D4E"/>
    <w:rsid w:val="003C0E4C"/>
    <w:rsid w:val="003D7DE7"/>
    <w:rsid w:val="0041037C"/>
    <w:rsid w:val="00436154"/>
    <w:rsid w:val="004451C0"/>
    <w:rsid w:val="00451D0C"/>
    <w:rsid w:val="00461A48"/>
    <w:rsid w:val="004A68BC"/>
    <w:rsid w:val="00557CEB"/>
    <w:rsid w:val="00561B1C"/>
    <w:rsid w:val="0057274E"/>
    <w:rsid w:val="00574B5E"/>
    <w:rsid w:val="005E30D1"/>
    <w:rsid w:val="00630C69"/>
    <w:rsid w:val="00666F41"/>
    <w:rsid w:val="0069688A"/>
    <w:rsid w:val="006A4123"/>
    <w:rsid w:val="006D5573"/>
    <w:rsid w:val="006E39D7"/>
    <w:rsid w:val="0070202B"/>
    <w:rsid w:val="00721120"/>
    <w:rsid w:val="00734604"/>
    <w:rsid w:val="007811D7"/>
    <w:rsid w:val="00781289"/>
    <w:rsid w:val="00791DC6"/>
    <w:rsid w:val="007C4CDC"/>
    <w:rsid w:val="007F0F3A"/>
    <w:rsid w:val="007F4CA9"/>
    <w:rsid w:val="00832955"/>
    <w:rsid w:val="00843371"/>
    <w:rsid w:val="0088168F"/>
    <w:rsid w:val="008905D1"/>
    <w:rsid w:val="008A56E5"/>
    <w:rsid w:val="008E6E9B"/>
    <w:rsid w:val="00922C48"/>
    <w:rsid w:val="009A3C1C"/>
    <w:rsid w:val="00A4000D"/>
    <w:rsid w:val="00A455E9"/>
    <w:rsid w:val="00A5137B"/>
    <w:rsid w:val="00A73740"/>
    <w:rsid w:val="00A82954"/>
    <w:rsid w:val="00A8430F"/>
    <w:rsid w:val="00A975A7"/>
    <w:rsid w:val="00AA16C3"/>
    <w:rsid w:val="00AD4850"/>
    <w:rsid w:val="00B12BE6"/>
    <w:rsid w:val="00B2781F"/>
    <w:rsid w:val="00B3435C"/>
    <w:rsid w:val="00B404FD"/>
    <w:rsid w:val="00BC04EA"/>
    <w:rsid w:val="00C35F7D"/>
    <w:rsid w:val="00C6340E"/>
    <w:rsid w:val="00C9271B"/>
    <w:rsid w:val="00CB3D24"/>
    <w:rsid w:val="00CB7216"/>
    <w:rsid w:val="00CD2694"/>
    <w:rsid w:val="00CE77A8"/>
    <w:rsid w:val="00CF5855"/>
    <w:rsid w:val="00D0157C"/>
    <w:rsid w:val="00D1425A"/>
    <w:rsid w:val="00D273ED"/>
    <w:rsid w:val="00D77D54"/>
    <w:rsid w:val="00DA31B8"/>
    <w:rsid w:val="00E17862"/>
    <w:rsid w:val="00E42689"/>
    <w:rsid w:val="00E71AA3"/>
    <w:rsid w:val="00E811E3"/>
    <w:rsid w:val="00E8390F"/>
    <w:rsid w:val="00EB5BC9"/>
    <w:rsid w:val="00F15C8E"/>
    <w:rsid w:val="00F5651C"/>
    <w:rsid w:val="00F61BA6"/>
    <w:rsid w:val="00FA3707"/>
    <w:rsid w:val="00FB283A"/>
    <w:rsid w:val="00FC5B18"/>
    <w:rsid w:val="00FD0F8B"/>
    <w:rsid w:val="00FD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7742"/>
  <w15:chartTrackingRefBased/>
  <w15:docId w15:val="{4D2158BF-0936-4FBE-9579-5F963103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6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6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6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6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6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6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6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6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6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6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6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6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6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6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6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6C3"/>
    <w:rPr>
      <w:rFonts w:eastAsiaTheme="majorEastAsia" w:cstheme="majorBidi"/>
      <w:color w:val="272727" w:themeColor="text1" w:themeTint="D8"/>
    </w:rPr>
  </w:style>
  <w:style w:type="paragraph" w:styleId="Title">
    <w:name w:val="Title"/>
    <w:basedOn w:val="Normal"/>
    <w:next w:val="Normal"/>
    <w:link w:val="TitleChar"/>
    <w:uiPriority w:val="10"/>
    <w:qFormat/>
    <w:rsid w:val="00AA1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6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6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6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6C3"/>
    <w:pPr>
      <w:spacing w:before="160"/>
      <w:jc w:val="center"/>
    </w:pPr>
    <w:rPr>
      <w:i/>
      <w:iCs/>
      <w:color w:val="404040" w:themeColor="text1" w:themeTint="BF"/>
    </w:rPr>
  </w:style>
  <w:style w:type="character" w:customStyle="1" w:styleId="QuoteChar">
    <w:name w:val="Quote Char"/>
    <w:basedOn w:val="DefaultParagraphFont"/>
    <w:link w:val="Quote"/>
    <w:uiPriority w:val="29"/>
    <w:rsid w:val="00AA16C3"/>
    <w:rPr>
      <w:i/>
      <w:iCs/>
      <w:color w:val="404040" w:themeColor="text1" w:themeTint="BF"/>
    </w:rPr>
  </w:style>
  <w:style w:type="paragraph" w:styleId="ListParagraph">
    <w:name w:val="List Paragraph"/>
    <w:basedOn w:val="Normal"/>
    <w:uiPriority w:val="34"/>
    <w:qFormat/>
    <w:rsid w:val="00AA16C3"/>
    <w:pPr>
      <w:ind w:left="720"/>
      <w:contextualSpacing/>
    </w:pPr>
  </w:style>
  <w:style w:type="character" w:styleId="IntenseEmphasis">
    <w:name w:val="Intense Emphasis"/>
    <w:basedOn w:val="DefaultParagraphFont"/>
    <w:uiPriority w:val="21"/>
    <w:qFormat/>
    <w:rsid w:val="00AA16C3"/>
    <w:rPr>
      <w:i/>
      <w:iCs/>
      <w:color w:val="0F4761" w:themeColor="accent1" w:themeShade="BF"/>
    </w:rPr>
  </w:style>
  <w:style w:type="paragraph" w:styleId="IntenseQuote">
    <w:name w:val="Intense Quote"/>
    <w:basedOn w:val="Normal"/>
    <w:next w:val="Normal"/>
    <w:link w:val="IntenseQuoteChar"/>
    <w:uiPriority w:val="30"/>
    <w:qFormat/>
    <w:rsid w:val="00AA1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6C3"/>
    <w:rPr>
      <w:i/>
      <w:iCs/>
      <w:color w:val="0F4761" w:themeColor="accent1" w:themeShade="BF"/>
    </w:rPr>
  </w:style>
  <w:style w:type="character" w:styleId="IntenseReference">
    <w:name w:val="Intense Reference"/>
    <w:basedOn w:val="DefaultParagraphFont"/>
    <w:uiPriority w:val="32"/>
    <w:qFormat/>
    <w:rsid w:val="00AA16C3"/>
    <w:rPr>
      <w:b/>
      <w:bCs/>
      <w:smallCaps/>
      <w:color w:val="0F4761" w:themeColor="accent1" w:themeShade="BF"/>
      <w:spacing w:val="5"/>
    </w:rPr>
  </w:style>
  <w:style w:type="table" w:styleId="TableGrid">
    <w:name w:val="Table Grid"/>
    <w:basedOn w:val="TableNormal"/>
    <w:uiPriority w:val="39"/>
    <w:rsid w:val="00702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05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199811">
      <w:bodyDiv w:val="1"/>
      <w:marLeft w:val="0"/>
      <w:marRight w:val="0"/>
      <w:marTop w:val="0"/>
      <w:marBottom w:val="0"/>
      <w:divBdr>
        <w:top w:val="none" w:sz="0" w:space="0" w:color="auto"/>
        <w:left w:val="none" w:sz="0" w:space="0" w:color="auto"/>
        <w:bottom w:val="none" w:sz="0" w:space="0" w:color="auto"/>
        <w:right w:val="none" w:sz="0" w:space="0" w:color="auto"/>
      </w:divBdr>
      <w:divsChild>
        <w:div w:id="237254158">
          <w:marLeft w:val="0"/>
          <w:marRight w:val="0"/>
          <w:marTop w:val="0"/>
          <w:marBottom w:val="0"/>
          <w:divBdr>
            <w:top w:val="none" w:sz="0" w:space="0" w:color="auto"/>
            <w:left w:val="none" w:sz="0" w:space="0" w:color="auto"/>
            <w:bottom w:val="none" w:sz="0" w:space="0" w:color="auto"/>
            <w:right w:val="none" w:sz="0" w:space="0" w:color="auto"/>
          </w:divBdr>
        </w:div>
      </w:divsChild>
    </w:div>
    <w:div w:id="1855917065">
      <w:bodyDiv w:val="1"/>
      <w:marLeft w:val="0"/>
      <w:marRight w:val="0"/>
      <w:marTop w:val="0"/>
      <w:marBottom w:val="0"/>
      <w:divBdr>
        <w:top w:val="none" w:sz="0" w:space="0" w:color="auto"/>
        <w:left w:val="none" w:sz="0" w:space="0" w:color="auto"/>
        <w:bottom w:val="none" w:sz="0" w:space="0" w:color="auto"/>
        <w:right w:val="none" w:sz="0" w:space="0" w:color="auto"/>
      </w:divBdr>
      <w:divsChild>
        <w:div w:id="1333608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Spieker</dc:creator>
  <cp:keywords/>
  <dc:description/>
  <cp:lastModifiedBy>Kelly Spieker</cp:lastModifiedBy>
  <cp:revision>77</cp:revision>
  <dcterms:created xsi:type="dcterms:W3CDTF">2024-07-03T18:59:00Z</dcterms:created>
  <dcterms:modified xsi:type="dcterms:W3CDTF">2024-12-24T15:09:00Z</dcterms:modified>
</cp:coreProperties>
</file>